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514" w:rsidRDefault="004E6514">
      <w:pPr>
        <w:pStyle w:val="BodyText"/>
        <w:spacing w:before="7"/>
        <w:rPr>
          <w:rFonts w:ascii="Times New Roman"/>
          <w:sz w:val="9"/>
        </w:rPr>
      </w:pPr>
    </w:p>
    <w:tbl>
      <w:tblPr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"/>
        <w:gridCol w:w="161"/>
        <w:gridCol w:w="1166"/>
        <w:gridCol w:w="643"/>
        <w:gridCol w:w="442"/>
        <w:gridCol w:w="975"/>
        <w:gridCol w:w="302"/>
        <w:gridCol w:w="624"/>
        <w:gridCol w:w="353"/>
        <w:gridCol w:w="639"/>
        <w:gridCol w:w="448"/>
        <w:gridCol w:w="983"/>
        <w:gridCol w:w="295"/>
        <w:gridCol w:w="986"/>
        <w:gridCol w:w="1589"/>
        <w:gridCol w:w="976"/>
      </w:tblGrid>
      <w:tr w:rsidR="004E6514">
        <w:trPr>
          <w:trHeight w:val="482"/>
        </w:trPr>
        <w:tc>
          <w:tcPr>
            <w:tcW w:w="7600" w:type="dxa"/>
            <w:gridSpan w:val="12"/>
          </w:tcPr>
          <w:p w:rsidR="004E6514" w:rsidRDefault="00F84CA9">
            <w:pPr>
              <w:pStyle w:val="TableParagraph"/>
              <w:spacing w:before="39"/>
              <w:ind w:right="4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DOKUMEN</w:t>
            </w:r>
            <w:r>
              <w:rPr>
                <w:rFonts w:ascii="Arial Black"/>
                <w:spacing w:val="-2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PELAKSANAAN</w:t>
            </w:r>
            <w:r>
              <w:rPr>
                <w:rFonts w:ascii="Arial Black"/>
                <w:spacing w:val="-2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PERGESERAN</w:t>
            </w:r>
            <w:r>
              <w:rPr>
                <w:rFonts w:ascii="Arial Black"/>
                <w:spacing w:val="-1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ANGGARAN</w:t>
            </w:r>
          </w:p>
          <w:p w:rsidR="004E6514" w:rsidRDefault="00F84CA9">
            <w:pPr>
              <w:pStyle w:val="TableParagraph"/>
              <w:spacing w:before="51"/>
              <w:ind w:right="4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SATUAN</w:t>
            </w:r>
            <w:r>
              <w:rPr>
                <w:rFonts w:ascii="Arial Black"/>
                <w:spacing w:val="-9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KERJA</w:t>
            </w:r>
            <w:r>
              <w:rPr>
                <w:rFonts w:ascii="Arial Black"/>
                <w:spacing w:val="-9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PERANGKAT</w:t>
            </w:r>
            <w:r>
              <w:rPr>
                <w:rFonts w:ascii="Arial Black"/>
                <w:spacing w:val="-9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DAERAH</w:t>
            </w:r>
          </w:p>
        </w:tc>
        <w:tc>
          <w:tcPr>
            <w:tcW w:w="3846" w:type="dxa"/>
            <w:gridSpan w:val="4"/>
            <w:tcBorders>
              <w:bottom w:val="nil"/>
            </w:tcBorders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righ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FORMULIR</w:t>
            </w:r>
          </w:p>
        </w:tc>
      </w:tr>
      <w:tr w:rsidR="004E6514">
        <w:trPr>
          <w:trHeight w:val="472"/>
        </w:trPr>
        <w:tc>
          <w:tcPr>
            <w:tcW w:w="7600" w:type="dxa"/>
            <w:gridSpan w:val="12"/>
          </w:tcPr>
          <w:p w:rsidR="004E6514" w:rsidRDefault="00F84CA9">
            <w:pPr>
              <w:pStyle w:val="TableParagraph"/>
              <w:spacing w:before="48"/>
              <w:ind w:righ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KABUPATEN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KEPULAUAN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SELAYAR</w:t>
            </w:r>
          </w:p>
          <w:p w:rsidR="004E6514" w:rsidRDefault="00F84CA9">
            <w:pPr>
              <w:pStyle w:val="TableParagraph"/>
              <w:spacing w:before="83"/>
              <w:ind w:right="4"/>
              <w:jc w:val="center"/>
              <w:rPr>
                <w:sz w:val="12"/>
              </w:rPr>
            </w:pPr>
            <w:r>
              <w:rPr>
                <w:sz w:val="12"/>
              </w:rPr>
              <w:t>TAHUN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2025</w:t>
            </w:r>
          </w:p>
        </w:tc>
        <w:tc>
          <w:tcPr>
            <w:tcW w:w="3846" w:type="dxa"/>
            <w:gridSpan w:val="4"/>
            <w:tcBorders>
              <w:top w:val="nil"/>
            </w:tcBorders>
          </w:tcPr>
          <w:p w:rsidR="004E6514" w:rsidRDefault="00F84CA9">
            <w:pPr>
              <w:pStyle w:val="TableParagraph"/>
              <w:spacing w:before="18"/>
              <w:ind w:left="1026"/>
              <w:rPr>
                <w:sz w:val="12"/>
              </w:rPr>
            </w:pPr>
            <w:r>
              <w:rPr>
                <w:sz w:val="12"/>
              </w:rPr>
              <w:t>DPPA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RINCIAN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BELANJA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4E6514">
        <w:trPr>
          <w:trHeight w:val="261"/>
        </w:trPr>
        <w:tc>
          <w:tcPr>
            <w:tcW w:w="11446" w:type="dxa"/>
            <w:gridSpan w:val="16"/>
          </w:tcPr>
          <w:p w:rsidR="004E6514" w:rsidRDefault="00F84CA9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>Nomor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DPPA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: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DPPA/A.2/7.01.0.00.0.00.07.0000/001/2025</w:t>
            </w:r>
          </w:p>
        </w:tc>
      </w:tr>
      <w:tr w:rsidR="004E6514">
        <w:trPr>
          <w:trHeight w:val="261"/>
        </w:trPr>
        <w:tc>
          <w:tcPr>
            <w:tcW w:w="11446" w:type="dxa"/>
            <w:gridSpan w:val="16"/>
          </w:tcPr>
          <w:p w:rsidR="004E6514" w:rsidRDefault="00F84CA9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Urusan </w:t>
            </w:r>
            <w:r>
              <w:rPr>
                <w:spacing w:val="-2"/>
                <w:sz w:val="12"/>
              </w:rPr>
              <w:t>Pemerintahan</w:t>
            </w:r>
            <w:r>
              <w:rPr>
                <w:sz w:val="12"/>
              </w:rPr>
              <w:tab/>
              <w:t xml:space="preserve">: 7 - UNSUR </w:t>
            </w:r>
            <w:r>
              <w:rPr>
                <w:spacing w:val="-2"/>
                <w:sz w:val="12"/>
              </w:rPr>
              <w:t>KEWILAYAHAN</w:t>
            </w:r>
          </w:p>
        </w:tc>
      </w:tr>
      <w:tr w:rsidR="004E6514">
        <w:trPr>
          <w:trHeight w:val="251"/>
        </w:trPr>
        <w:tc>
          <w:tcPr>
            <w:tcW w:w="11446" w:type="dxa"/>
            <w:gridSpan w:val="16"/>
          </w:tcPr>
          <w:p w:rsidR="004E6514" w:rsidRDefault="00F84CA9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Bidang </w:t>
            </w:r>
            <w:r>
              <w:rPr>
                <w:spacing w:val="-2"/>
                <w:sz w:val="12"/>
              </w:rPr>
              <w:t>Urusan</w:t>
            </w:r>
            <w:r>
              <w:rPr>
                <w:sz w:val="12"/>
              </w:rPr>
              <w:tab/>
              <w:t xml:space="preserve">: 7.01 - </w:t>
            </w:r>
            <w:r>
              <w:rPr>
                <w:spacing w:val="-2"/>
                <w:sz w:val="12"/>
              </w:rPr>
              <w:t>KECAMATAN</w:t>
            </w:r>
          </w:p>
        </w:tc>
      </w:tr>
      <w:tr w:rsidR="004E6514">
        <w:trPr>
          <w:trHeight w:val="261"/>
        </w:trPr>
        <w:tc>
          <w:tcPr>
            <w:tcW w:w="11446" w:type="dxa"/>
            <w:gridSpan w:val="16"/>
          </w:tcPr>
          <w:p w:rsidR="004E6514" w:rsidRDefault="00F84CA9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Program</w:t>
            </w:r>
            <w:r>
              <w:rPr>
                <w:sz w:val="12"/>
              </w:rPr>
              <w:tab/>
              <w:t>: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7.01.01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KABUPATEN/KOTA</w:t>
            </w:r>
          </w:p>
        </w:tc>
      </w:tr>
      <w:tr w:rsidR="004E6514">
        <w:trPr>
          <w:trHeight w:val="251"/>
        </w:trPr>
        <w:tc>
          <w:tcPr>
            <w:tcW w:w="11446" w:type="dxa"/>
            <w:gridSpan w:val="16"/>
          </w:tcPr>
          <w:p w:rsidR="004E6514" w:rsidRDefault="00F84CA9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7.01.01.2.09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PEMELIHARAAN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BARANG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MILIK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 xml:space="preserve">PEMERINTAHAN </w:t>
            </w:r>
            <w:r>
              <w:rPr>
                <w:spacing w:val="-2"/>
                <w:sz w:val="12"/>
              </w:rPr>
              <w:t>DAERAH</w:t>
            </w:r>
          </w:p>
        </w:tc>
      </w:tr>
      <w:tr w:rsidR="004E6514">
        <w:trPr>
          <w:trHeight w:val="261"/>
        </w:trPr>
        <w:tc>
          <w:tcPr>
            <w:tcW w:w="11446" w:type="dxa"/>
            <w:gridSpan w:val="16"/>
          </w:tcPr>
          <w:p w:rsidR="004E6514" w:rsidRDefault="00F84CA9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Organisasi</w:t>
            </w:r>
            <w:r>
              <w:rPr>
                <w:sz w:val="12"/>
              </w:rPr>
              <w:tab/>
              <w:t>: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4E6514">
        <w:trPr>
          <w:trHeight w:val="261"/>
        </w:trPr>
        <w:tc>
          <w:tcPr>
            <w:tcW w:w="11446" w:type="dxa"/>
            <w:gridSpan w:val="16"/>
          </w:tcPr>
          <w:p w:rsidR="004E6514" w:rsidRDefault="00F84CA9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Unit</w:t>
            </w:r>
            <w:r>
              <w:rPr>
                <w:sz w:val="12"/>
              </w:rPr>
              <w:tab/>
              <w:t>: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4E6514">
        <w:trPr>
          <w:trHeight w:val="251"/>
        </w:trPr>
        <w:tc>
          <w:tcPr>
            <w:tcW w:w="11446" w:type="dxa"/>
            <w:gridSpan w:val="16"/>
          </w:tcPr>
          <w:p w:rsidR="004E6514" w:rsidRDefault="00F84CA9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Alokasi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Tahun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pacing w:val="-10"/>
                <w:sz w:val="12"/>
              </w:rPr>
              <w:t>1</w:t>
            </w:r>
            <w:r>
              <w:rPr>
                <w:sz w:val="12"/>
              </w:rPr>
              <w:tab/>
              <w:t xml:space="preserve">: </w:t>
            </w:r>
            <w:r w:rsidR="00054826">
              <w:rPr>
                <w:spacing w:val="-2"/>
                <w:w w:val="105"/>
                <w:sz w:val="12"/>
              </w:rPr>
              <w:t>Rp</w:t>
            </w:r>
            <w:r w:rsidR="00054826">
              <w:rPr>
                <w:spacing w:val="-2"/>
                <w:w w:val="105"/>
                <w:sz w:val="12"/>
                <w:lang w:val="en-US"/>
              </w:rPr>
              <w:t>31.404.000</w:t>
            </w:r>
            <w:r w:rsidR="00054826">
              <w:rPr>
                <w:spacing w:val="-2"/>
                <w:w w:val="105"/>
                <w:sz w:val="12"/>
              </w:rPr>
              <w:t>,00</w:t>
            </w:r>
          </w:p>
        </w:tc>
      </w:tr>
      <w:tr w:rsidR="004E6514">
        <w:trPr>
          <w:trHeight w:val="261"/>
        </w:trPr>
        <w:tc>
          <w:tcPr>
            <w:tcW w:w="11446" w:type="dxa"/>
            <w:gridSpan w:val="16"/>
          </w:tcPr>
          <w:p w:rsidR="004E6514" w:rsidRDefault="00F84CA9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Tahun</w:t>
            </w:r>
            <w:r>
              <w:rPr>
                <w:sz w:val="12"/>
              </w:rPr>
              <w:tab/>
              <w:t xml:space="preserve">: </w:t>
            </w:r>
            <w:r>
              <w:rPr>
                <w:spacing w:val="-2"/>
                <w:sz w:val="12"/>
              </w:rPr>
              <w:t>Rp51.090.000,00</w:t>
            </w:r>
          </w:p>
        </w:tc>
      </w:tr>
      <w:tr w:rsidR="004E6514">
        <w:trPr>
          <w:trHeight w:val="251"/>
        </w:trPr>
        <w:tc>
          <w:tcPr>
            <w:tcW w:w="11446" w:type="dxa"/>
            <w:gridSpan w:val="16"/>
          </w:tcPr>
          <w:p w:rsidR="004E6514" w:rsidRDefault="00F84CA9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+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1</w:t>
            </w:r>
            <w:r>
              <w:rPr>
                <w:sz w:val="12"/>
              </w:rPr>
              <w:tab/>
              <w:t xml:space="preserve">: </w:t>
            </w:r>
            <w:r>
              <w:rPr>
                <w:spacing w:val="-2"/>
                <w:sz w:val="12"/>
              </w:rPr>
              <w:t>Rp80.000.000,00</w:t>
            </w:r>
          </w:p>
        </w:tc>
      </w:tr>
      <w:tr w:rsidR="004E6514">
        <w:trPr>
          <w:trHeight w:val="35"/>
        </w:trPr>
        <w:tc>
          <w:tcPr>
            <w:tcW w:w="11446" w:type="dxa"/>
            <w:gridSpan w:val="16"/>
            <w:tcBorders>
              <w:bottom w:val="single" w:sz="8" w:space="0" w:color="000000"/>
            </w:tcBorders>
          </w:tcPr>
          <w:p w:rsidR="004E6514" w:rsidRDefault="004E6514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4E6514">
        <w:trPr>
          <w:trHeight w:val="266"/>
        </w:trPr>
        <w:tc>
          <w:tcPr>
            <w:tcW w:w="11446" w:type="dxa"/>
            <w:gridSpan w:val="16"/>
            <w:tcBorders>
              <w:top w:val="single" w:sz="8" w:space="0" w:color="000000"/>
            </w:tcBorders>
          </w:tcPr>
          <w:p w:rsidR="004E6514" w:rsidRDefault="00F84CA9">
            <w:pPr>
              <w:pStyle w:val="TableParagraph"/>
              <w:spacing w:before="53"/>
              <w:jc w:val="center"/>
              <w:rPr>
                <w:sz w:val="12"/>
              </w:rPr>
            </w:pPr>
            <w:r>
              <w:rPr>
                <w:sz w:val="12"/>
              </w:rPr>
              <w:t>Indikator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Tolak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Ukur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-2"/>
                <w:sz w:val="12"/>
              </w:rPr>
              <w:t xml:space="preserve"> Kegiatan</w:t>
            </w:r>
          </w:p>
        </w:tc>
      </w:tr>
      <w:tr w:rsidR="004E6514">
        <w:trPr>
          <w:trHeight w:val="261"/>
        </w:trPr>
        <w:tc>
          <w:tcPr>
            <w:tcW w:w="864" w:type="dxa"/>
            <w:vMerge w:val="restart"/>
          </w:tcPr>
          <w:p w:rsidR="004E6514" w:rsidRDefault="004E6514">
            <w:pPr>
              <w:pStyle w:val="TableParagraph"/>
              <w:spacing w:before="4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/>
              <w:ind w:left="17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Indikator</w:t>
            </w:r>
          </w:p>
        </w:tc>
        <w:tc>
          <w:tcPr>
            <w:tcW w:w="5305" w:type="dxa"/>
            <w:gridSpan w:val="9"/>
          </w:tcPr>
          <w:p w:rsidR="004E6514" w:rsidRDefault="00F84CA9">
            <w:pPr>
              <w:pStyle w:val="TableParagraph"/>
              <w:spacing w:before="48"/>
              <w:ind w:right="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Sebelum</w:t>
            </w:r>
          </w:p>
        </w:tc>
        <w:tc>
          <w:tcPr>
            <w:tcW w:w="5277" w:type="dxa"/>
            <w:gridSpan w:val="6"/>
          </w:tcPr>
          <w:p w:rsidR="004E6514" w:rsidRDefault="00F84CA9">
            <w:pPr>
              <w:pStyle w:val="TableParagraph"/>
              <w:spacing w:before="48"/>
              <w:ind w:right="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Setelah</w:t>
            </w:r>
          </w:p>
        </w:tc>
      </w:tr>
      <w:tr w:rsidR="004E6514">
        <w:trPr>
          <w:trHeight w:val="251"/>
        </w:trPr>
        <w:tc>
          <w:tcPr>
            <w:tcW w:w="864" w:type="dxa"/>
            <w:vMerge/>
            <w:tcBorders>
              <w:top w:val="nil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  <w:tc>
          <w:tcPr>
            <w:tcW w:w="4313" w:type="dxa"/>
            <w:gridSpan w:val="7"/>
          </w:tcPr>
          <w:p w:rsidR="004E6514" w:rsidRDefault="00F84CA9">
            <w:pPr>
              <w:pStyle w:val="TableParagraph"/>
              <w:spacing w:before="48"/>
              <w:ind w:lef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992" w:type="dxa"/>
            <w:gridSpan w:val="2"/>
          </w:tcPr>
          <w:p w:rsidR="004E6514" w:rsidRDefault="00F84CA9">
            <w:pPr>
              <w:pStyle w:val="TableParagraph"/>
              <w:spacing w:before="48"/>
              <w:ind w:left="8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Target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  <w:tc>
          <w:tcPr>
            <w:tcW w:w="4301" w:type="dxa"/>
            <w:gridSpan w:val="5"/>
          </w:tcPr>
          <w:p w:rsidR="004E6514" w:rsidRDefault="00F84CA9">
            <w:pPr>
              <w:pStyle w:val="TableParagraph"/>
              <w:spacing w:before="48"/>
              <w:ind w:right="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976" w:type="dxa"/>
          </w:tcPr>
          <w:p w:rsidR="004E6514" w:rsidRDefault="00F84CA9">
            <w:pPr>
              <w:pStyle w:val="TableParagraph"/>
              <w:spacing w:before="48"/>
              <w:ind w:left="7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Target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</w:tr>
      <w:tr w:rsidR="004E6514">
        <w:trPr>
          <w:trHeight w:val="472"/>
        </w:trPr>
        <w:tc>
          <w:tcPr>
            <w:tcW w:w="864" w:type="dxa"/>
          </w:tcPr>
          <w:p w:rsidR="004E6514" w:rsidRDefault="00F84CA9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Capaian</w:t>
            </w:r>
          </w:p>
          <w:p w:rsidR="004E6514" w:rsidRDefault="00F84CA9">
            <w:pPr>
              <w:pStyle w:val="TableParagraph"/>
              <w:spacing w:before="8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4313" w:type="dxa"/>
            <w:gridSpan w:val="7"/>
          </w:tcPr>
          <w:p w:rsidR="004E6514" w:rsidRDefault="00F84CA9">
            <w:pPr>
              <w:pStyle w:val="TableParagraph"/>
              <w:spacing w:before="48"/>
              <w:ind w:left="28"/>
              <w:rPr>
                <w:sz w:val="12"/>
              </w:rPr>
            </w:pPr>
            <w:r>
              <w:rPr>
                <w:sz w:val="12"/>
              </w:rPr>
              <w:t xml:space="preserve">Persentase Capaian Kinerja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992" w:type="dxa"/>
            <w:gridSpan w:val="2"/>
          </w:tcPr>
          <w:p w:rsidR="004E6514" w:rsidRDefault="00F84CA9">
            <w:pPr>
              <w:pStyle w:val="TableParagraph"/>
              <w:spacing w:before="48"/>
              <w:ind w:left="24"/>
              <w:rPr>
                <w:sz w:val="12"/>
              </w:rPr>
            </w:pPr>
            <w:r>
              <w:rPr>
                <w:sz w:val="12"/>
              </w:rPr>
              <w:t xml:space="preserve">71.51 </w:t>
            </w:r>
            <w:r>
              <w:rPr>
                <w:spacing w:val="-10"/>
                <w:sz w:val="12"/>
              </w:rPr>
              <w:t>%</w:t>
            </w:r>
          </w:p>
        </w:tc>
        <w:tc>
          <w:tcPr>
            <w:tcW w:w="4301" w:type="dxa"/>
            <w:gridSpan w:val="5"/>
          </w:tcPr>
          <w:p w:rsidR="004E6514" w:rsidRDefault="00F84CA9">
            <w:pPr>
              <w:pStyle w:val="TableParagraph"/>
              <w:spacing w:before="48"/>
              <w:ind w:left="7"/>
              <w:rPr>
                <w:sz w:val="12"/>
              </w:rPr>
            </w:pPr>
            <w:r>
              <w:rPr>
                <w:sz w:val="12"/>
              </w:rPr>
              <w:t xml:space="preserve">Persentase Capaian Kinerja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976" w:type="dxa"/>
          </w:tcPr>
          <w:p w:rsidR="004E6514" w:rsidRDefault="00F84CA9">
            <w:pPr>
              <w:pStyle w:val="TableParagraph"/>
              <w:spacing w:before="48"/>
              <w:ind w:left="15"/>
              <w:rPr>
                <w:sz w:val="12"/>
              </w:rPr>
            </w:pPr>
            <w:r>
              <w:rPr>
                <w:sz w:val="12"/>
              </w:rPr>
              <w:t xml:space="preserve">71.51 </w:t>
            </w:r>
            <w:r>
              <w:rPr>
                <w:spacing w:val="-10"/>
                <w:sz w:val="12"/>
              </w:rPr>
              <w:t>%</w:t>
            </w:r>
          </w:p>
        </w:tc>
      </w:tr>
      <w:tr w:rsidR="004E6514">
        <w:trPr>
          <w:trHeight w:val="261"/>
        </w:trPr>
        <w:tc>
          <w:tcPr>
            <w:tcW w:w="864" w:type="dxa"/>
          </w:tcPr>
          <w:p w:rsidR="004E6514" w:rsidRDefault="00F84CA9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Masukan</w:t>
            </w:r>
          </w:p>
        </w:tc>
        <w:tc>
          <w:tcPr>
            <w:tcW w:w="4313" w:type="dxa"/>
            <w:gridSpan w:val="7"/>
          </w:tcPr>
          <w:p w:rsidR="004E6514" w:rsidRDefault="00F84CA9">
            <w:pPr>
              <w:pStyle w:val="TableParagraph"/>
              <w:spacing w:before="48"/>
              <w:ind w:left="28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  <w:bookmarkStart w:id="0" w:name="_GoBack"/>
            <w:bookmarkEnd w:id="0"/>
          </w:p>
        </w:tc>
        <w:tc>
          <w:tcPr>
            <w:tcW w:w="992" w:type="dxa"/>
            <w:gridSpan w:val="2"/>
          </w:tcPr>
          <w:p w:rsidR="004E6514" w:rsidRDefault="00F84CA9">
            <w:pPr>
              <w:pStyle w:val="TableParagraph"/>
              <w:spacing w:before="48"/>
              <w:ind w:left="24"/>
              <w:rPr>
                <w:sz w:val="12"/>
              </w:rPr>
            </w:pPr>
            <w:r>
              <w:rPr>
                <w:spacing w:val="-2"/>
                <w:sz w:val="12"/>
              </w:rPr>
              <w:t>Rp51.090.000,00</w:t>
            </w:r>
          </w:p>
        </w:tc>
        <w:tc>
          <w:tcPr>
            <w:tcW w:w="4301" w:type="dxa"/>
            <w:gridSpan w:val="5"/>
          </w:tcPr>
          <w:p w:rsidR="004E6514" w:rsidRDefault="00F84CA9">
            <w:pPr>
              <w:pStyle w:val="TableParagraph"/>
              <w:spacing w:before="48"/>
              <w:ind w:left="7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76" w:type="dxa"/>
          </w:tcPr>
          <w:p w:rsidR="004E6514" w:rsidRDefault="00F84CA9">
            <w:pPr>
              <w:pStyle w:val="TableParagraph"/>
              <w:spacing w:before="48"/>
              <w:ind w:left="15"/>
              <w:rPr>
                <w:sz w:val="12"/>
              </w:rPr>
            </w:pPr>
            <w:r>
              <w:rPr>
                <w:spacing w:val="-2"/>
                <w:sz w:val="12"/>
              </w:rPr>
              <w:t>Rp51.090.000,00</w:t>
            </w:r>
          </w:p>
        </w:tc>
      </w:tr>
      <w:tr w:rsidR="004E6514">
        <w:trPr>
          <w:trHeight w:val="472"/>
        </w:trPr>
        <w:tc>
          <w:tcPr>
            <w:tcW w:w="864" w:type="dxa"/>
          </w:tcPr>
          <w:p w:rsidR="004E6514" w:rsidRDefault="004E651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Keluaran</w:t>
            </w:r>
          </w:p>
        </w:tc>
        <w:tc>
          <w:tcPr>
            <w:tcW w:w="4313" w:type="dxa"/>
            <w:gridSpan w:val="7"/>
          </w:tcPr>
          <w:p w:rsidR="004E6514" w:rsidRDefault="00F84CA9">
            <w:pPr>
              <w:pStyle w:val="TableParagraph"/>
              <w:spacing w:before="48"/>
              <w:ind w:left="28"/>
              <w:rPr>
                <w:sz w:val="12"/>
              </w:rPr>
            </w:pPr>
            <w:r>
              <w:rPr>
                <w:sz w:val="12"/>
              </w:rPr>
              <w:t xml:space="preserve">Jumlah Kendaraan Dinas Operasional atau Lapangan yang Dipelihara </w:t>
            </w:r>
            <w:r>
              <w:rPr>
                <w:spacing w:val="-5"/>
                <w:sz w:val="12"/>
              </w:rPr>
              <w:t>dan</w:t>
            </w:r>
          </w:p>
          <w:p w:rsidR="004E6514" w:rsidRDefault="00F84CA9">
            <w:pPr>
              <w:pStyle w:val="TableParagraph"/>
              <w:spacing w:before="73"/>
              <w:ind w:left="28"/>
              <w:rPr>
                <w:sz w:val="12"/>
              </w:rPr>
            </w:pPr>
            <w:r>
              <w:rPr>
                <w:sz w:val="12"/>
              </w:rPr>
              <w:t xml:space="preserve">dibayarkan Pajak dan </w:t>
            </w:r>
            <w:r>
              <w:rPr>
                <w:spacing w:val="-2"/>
                <w:sz w:val="12"/>
              </w:rPr>
              <w:t>Perizinannya</w:t>
            </w:r>
          </w:p>
        </w:tc>
        <w:tc>
          <w:tcPr>
            <w:tcW w:w="992" w:type="dxa"/>
            <w:gridSpan w:val="2"/>
          </w:tcPr>
          <w:p w:rsidR="004E6514" w:rsidRDefault="00F84CA9">
            <w:pPr>
              <w:pStyle w:val="TableParagraph"/>
              <w:spacing w:before="48"/>
              <w:ind w:left="24"/>
              <w:rPr>
                <w:sz w:val="12"/>
              </w:rPr>
            </w:pPr>
            <w:r>
              <w:rPr>
                <w:sz w:val="12"/>
              </w:rPr>
              <w:t xml:space="preserve">6 </w:t>
            </w:r>
            <w:r>
              <w:rPr>
                <w:spacing w:val="-4"/>
                <w:sz w:val="12"/>
              </w:rPr>
              <w:t>Unit</w:t>
            </w:r>
          </w:p>
        </w:tc>
        <w:tc>
          <w:tcPr>
            <w:tcW w:w="4301" w:type="dxa"/>
            <w:gridSpan w:val="5"/>
          </w:tcPr>
          <w:p w:rsidR="004E6514" w:rsidRDefault="00F84CA9">
            <w:pPr>
              <w:pStyle w:val="TableParagraph"/>
              <w:spacing w:before="48"/>
              <w:ind w:left="7"/>
              <w:rPr>
                <w:sz w:val="12"/>
              </w:rPr>
            </w:pPr>
            <w:r>
              <w:rPr>
                <w:sz w:val="12"/>
              </w:rPr>
              <w:t xml:space="preserve">Jumlah Kendaraan Dinas Operasional atau Lapangan yang Dipelihara </w:t>
            </w:r>
            <w:r>
              <w:rPr>
                <w:spacing w:val="-5"/>
                <w:sz w:val="12"/>
              </w:rPr>
              <w:t>dan</w:t>
            </w:r>
          </w:p>
          <w:p w:rsidR="004E6514" w:rsidRDefault="00F84CA9">
            <w:pPr>
              <w:pStyle w:val="TableParagraph"/>
              <w:spacing w:before="73"/>
              <w:ind w:left="7"/>
              <w:rPr>
                <w:sz w:val="12"/>
              </w:rPr>
            </w:pPr>
            <w:r>
              <w:rPr>
                <w:sz w:val="12"/>
              </w:rPr>
              <w:t xml:space="preserve">dibayarkan Pajak dan </w:t>
            </w:r>
            <w:r>
              <w:rPr>
                <w:spacing w:val="-2"/>
                <w:sz w:val="12"/>
              </w:rPr>
              <w:t>Perizinannya</w:t>
            </w:r>
          </w:p>
        </w:tc>
        <w:tc>
          <w:tcPr>
            <w:tcW w:w="976" w:type="dxa"/>
          </w:tcPr>
          <w:p w:rsidR="004E6514" w:rsidRDefault="00F84CA9">
            <w:pPr>
              <w:pStyle w:val="TableParagraph"/>
              <w:spacing w:before="48"/>
              <w:ind w:left="15"/>
              <w:rPr>
                <w:sz w:val="12"/>
              </w:rPr>
            </w:pPr>
            <w:r>
              <w:rPr>
                <w:sz w:val="12"/>
              </w:rPr>
              <w:t xml:space="preserve">6 </w:t>
            </w:r>
            <w:r>
              <w:rPr>
                <w:spacing w:val="-4"/>
                <w:sz w:val="12"/>
              </w:rPr>
              <w:t>Unit</w:t>
            </w:r>
          </w:p>
        </w:tc>
      </w:tr>
      <w:tr w:rsidR="004E6514">
        <w:trPr>
          <w:trHeight w:val="472"/>
        </w:trPr>
        <w:tc>
          <w:tcPr>
            <w:tcW w:w="864" w:type="dxa"/>
          </w:tcPr>
          <w:p w:rsidR="004E6514" w:rsidRDefault="00F84CA9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Hasil</w:t>
            </w:r>
          </w:p>
        </w:tc>
        <w:tc>
          <w:tcPr>
            <w:tcW w:w="4313" w:type="dxa"/>
            <w:gridSpan w:val="7"/>
          </w:tcPr>
          <w:p w:rsidR="004E6514" w:rsidRDefault="00F84CA9">
            <w:pPr>
              <w:pStyle w:val="TableParagraph"/>
              <w:spacing w:before="48"/>
              <w:ind w:left="28"/>
              <w:rPr>
                <w:sz w:val="12"/>
              </w:rPr>
            </w:pPr>
            <w:r>
              <w:rPr>
                <w:sz w:val="12"/>
              </w:rPr>
              <w:t xml:space="preserve">Persentase pemeliharan </w:t>
            </w:r>
            <w:r>
              <w:rPr>
                <w:spacing w:val="-5"/>
                <w:sz w:val="12"/>
              </w:rPr>
              <w:t>BMD</w:t>
            </w:r>
          </w:p>
          <w:p w:rsidR="004E6514" w:rsidRDefault="00F84CA9">
            <w:pPr>
              <w:pStyle w:val="TableParagraph"/>
              <w:numPr>
                <w:ilvl w:val="0"/>
                <w:numId w:val="4"/>
              </w:numPr>
              <w:tabs>
                <w:tab w:val="left" w:pos="103"/>
              </w:tabs>
              <w:spacing w:before="83"/>
              <w:ind w:hanging="75"/>
              <w:rPr>
                <w:sz w:val="12"/>
              </w:rPr>
            </w:pPr>
            <w:r>
              <w:rPr>
                <w:sz w:val="12"/>
              </w:rPr>
              <w:t xml:space="preserve">Persentase BMD dalam kondisi </w:t>
            </w:r>
            <w:r>
              <w:rPr>
                <w:spacing w:val="-4"/>
                <w:sz w:val="12"/>
              </w:rPr>
              <w:t>baik</w:t>
            </w:r>
          </w:p>
        </w:tc>
        <w:tc>
          <w:tcPr>
            <w:tcW w:w="992" w:type="dxa"/>
            <w:gridSpan w:val="2"/>
          </w:tcPr>
          <w:p w:rsidR="004E6514" w:rsidRDefault="00F84CA9">
            <w:pPr>
              <w:pStyle w:val="TableParagraph"/>
              <w:spacing w:before="48"/>
              <w:ind w:left="24"/>
              <w:rPr>
                <w:sz w:val="12"/>
              </w:rPr>
            </w:pPr>
            <w:r>
              <w:rPr>
                <w:sz w:val="12"/>
              </w:rPr>
              <w:t xml:space="preserve">100 </w:t>
            </w:r>
            <w:r>
              <w:rPr>
                <w:spacing w:val="-10"/>
                <w:sz w:val="12"/>
              </w:rPr>
              <w:t>%</w:t>
            </w:r>
          </w:p>
          <w:p w:rsidR="004E6514" w:rsidRDefault="00F84CA9">
            <w:pPr>
              <w:pStyle w:val="TableParagraph"/>
              <w:numPr>
                <w:ilvl w:val="0"/>
                <w:numId w:val="3"/>
              </w:numPr>
              <w:tabs>
                <w:tab w:val="left" w:pos="99"/>
              </w:tabs>
              <w:spacing w:before="83"/>
              <w:ind w:hanging="75"/>
              <w:rPr>
                <w:sz w:val="12"/>
              </w:rPr>
            </w:pPr>
            <w:r>
              <w:rPr>
                <w:sz w:val="12"/>
              </w:rPr>
              <w:t xml:space="preserve">100 </w:t>
            </w:r>
            <w:r>
              <w:rPr>
                <w:spacing w:val="-10"/>
                <w:sz w:val="12"/>
              </w:rPr>
              <w:t>%</w:t>
            </w:r>
          </w:p>
        </w:tc>
        <w:tc>
          <w:tcPr>
            <w:tcW w:w="4301" w:type="dxa"/>
            <w:gridSpan w:val="5"/>
          </w:tcPr>
          <w:p w:rsidR="004E6514" w:rsidRDefault="00F84CA9">
            <w:pPr>
              <w:pStyle w:val="TableParagraph"/>
              <w:spacing w:before="48"/>
              <w:ind w:left="7"/>
              <w:rPr>
                <w:sz w:val="12"/>
              </w:rPr>
            </w:pPr>
            <w:r>
              <w:rPr>
                <w:sz w:val="12"/>
              </w:rPr>
              <w:t xml:space="preserve">Persentase pemeliharan </w:t>
            </w:r>
            <w:r>
              <w:rPr>
                <w:spacing w:val="-5"/>
                <w:sz w:val="12"/>
              </w:rPr>
              <w:t>BMD</w:t>
            </w:r>
          </w:p>
          <w:p w:rsidR="004E6514" w:rsidRDefault="00F84CA9">
            <w:pPr>
              <w:pStyle w:val="TableParagraph"/>
              <w:numPr>
                <w:ilvl w:val="0"/>
                <w:numId w:val="2"/>
              </w:numPr>
              <w:tabs>
                <w:tab w:val="left" w:pos="82"/>
              </w:tabs>
              <w:spacing w:before="83"/>
              <w:ind w:left="82" w:hanging="75"/>
              <w:rPr>
                <w:sz w:val="12"/>
              </w:rPr>
            </w:pPr>
            <w:r>
              <w:rPr>
                <w:sz w:val="12"/>
              </w:rPr>
              <w:t xml:space="preserve">Persentase BMD dalam kondisi </w:t>
            </w:r>
            <w:r>
              <w:rPr>
                <w:spacing w:val="-4"/>
                <w:sz w:val="12"/>
              </w:rPr>
              <w:t>baik</w:t>
            </w:r>
          </w:p>
        </w:tc>
        <w:tc>
          <w:tcPr>
            <w:tcW w:w="976" w:type="dxa"/>
          </w:tcPr>
          <w:p w:rsidR="004E6514" w:rsidRDefault="00F84CA9">
            <w:pPr>
              <w:pStyle w:val="TableParagraph"/>
              <w:spacing w:before="48"/>
              <w:ind w:left="15"/>
              <w:rPr>
                <w:sz w:val="12"/>
              </w:rPr>
            </w:pPr>
            <w:r>
              <w:rPr>
                <w:sz w:val="12"/>
              </w:rPr>
              <w:t xml:space="preserve">100 </w:t>
            </w:r>
            <w:r>
              <w:rPr>
                <w:spacing w:val="-10"/>
                <w:sz w:val="12"/>
              </w:rPr>
              <w:t>%</w:t>
            </w:r>
          </w:p>
          <w:p w:rsidR="004E6514" w:rsidRDefault="00F84CA9">
            <w:pPr>
              <w:pStyle w:val="TableParagraph"/>
              <w:numPr>
                <w:ilvl w:val="0"/>
                <w:numId w:val="1"/>
              </w:numPr>
              <w:tabs>
                <w:tab w:val="left" w:pos="90"/>
              </w:tabs>
              <w:spacing w:before="83"/>
              <w:ind w:left="90" w:hanging="75"/>
              <w:rPr>
                <w:sz w:val="12"/>
              </w:rPr>
            </w:pPr>
            <w:r>
              <w:rPr>
                <w:sz w:val="12"/>
              </w:rPr>
              <w:t xml:space="preserve">100 </w:t>
            </w:r>
            <w:r>
              <w:rPr>
                <w:spacing w:val="-10"/>
                <w:sz w:val="12"/>
              </w:rPr>
              <w:t>%</w:t>
            </w:r>
          </w:p>
        </w:tc>
      </w:tr>
      <w:tr w:rsidR="004E6514">
        <w:trPr>
          <w:trHeight w:val="40"/>
        </w:trPr>
        <w:tc>
          <w:tcPr>
            <w:tcW w:w="11446" w:type="dxa"/>
            <w:gridSpan w:val="16"/>
          </w:tcPr>
          <w:p w:rsidR="004E6514" w:rsidRDefault="004E6514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4E6514">
        <w:trPr>
          <w:trHeight w:val="472"/>
        </w:trPr>
        <w:tc>
          <w:tcPr>
            <w:tcW w:w="11446" w:type="dxa"/>
            <w:gridSpan w:val="16"/>
          </w:tcPr>
          <w:p w:rsidR="004E6514" w:rsidRDefault="00F84CA9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Sub </w:t>
            </w: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 xml:space="preserve">: 7.01.01.2.09.0002 - Penyediaan Jasa Pemeliharaan, Biaya Pemeliharaan, Pajak dan Perizinan Kendaraan Dinas Operasional </w:t>
            </w:r>
            <w:r>
              <w:rPr>
                <w:spacing w:val="-4"/>
                <w:sz w:val="12"/>
              </w:rPr>
              <w:t>atau</w:t>
            </w:r>
          </w:p>
          <w:p w:rsidR="004E6514" w:rsidRDefault="00F84CA9">
            <w:pPr>
              <w:pStyle w:val="TableParagraph"/>
              <w:spacing w:before="83"/>
              <w:ind w:left="1922"/>
              <w:rPr>
                <w:sz w:val="12"/>
              </w:rPr>
            </w:pPr>
            <w:r>
              <w:rPr>
                <w:spacing w:val="-2"/>
                <w:sz w:val="12"/>
              </w:rPr>
              <w:t>Lapangan</w:t>
            </w:r>
          </w:p>
        </w:tc>
      </w:tr>
      <w:tr w:rsidR="004E6514">
        <w:trPr>
          <w:trHeight w:val="261"/>
        </w:trPr>
        <w:tc>
          <w:tcPr>
            <w:tcW w:w="11446" w:type="dxa"/>
            <w:gridSpan w:val="16"/>
          </w:tcPr>
          <w:p w:rsidR="004E6514" w:rsidRDefault="00F84CA9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Sumber </w:t>
            </w:r>
            <w:r>
              <w:rPr>
                <w:spacing w:val="-2"/>
                <w:sz w:val="12"/>
              </w:rPr>
              <w:t>Pendanaan</w:t>
            </w:r>
            <w:r>
              <w:rPr>
                <w:sz w:val="12"/>
              </w:rPr>
              <w:tab/>
              <w:t>: Dana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 xml:space="preserve">Alokasi Umum </w:t>
            </w:r>
            <w:r>
              <w:rPr>
                <w:spacing w:val="-2"/>
                <w:sz w:val="12"/>
              </w:rPr>
              <w:t>(DAU)</w:t>
            </w:r>
          </w:p>
        </w:tc>
      </w:tr>
      <w:tr w:rsidR="004E6514">
        <w:trPr>
          <w:trHeight w:val="261"/>
        </w:trPr>
        <w:tc>
          <w:tcPr>
            <w:tcW w:w="11446" w:type="dxa"/>
            <w:gridSpan w:val="16"/>
          </w:tcPr>
          <w:p w:rsidR="004E6514" w:rsidRDefault="00F84CA9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Lokasi</w:t>
            </w:r>
            <w:r>
              <w:rPr>
                <w:sz w:val="12"/>
              </w:rPr>
              <w:tab/>
              <w:t>: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Kab.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Selayar,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Pasimasunggu,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Semua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Kelurahan</w:t>
            </w:r>
          </w:p>
        </w:tc>
      </w:tr>
      <w:tr w:rsidR="004E6514">
        <w:trPr>
          <w:trHeight w:val="251"/>
        </w:trPr>
        <w:tc>
          <w:tcPr>
            <w:tcW w:w="11446" w:type="dxa"/>
            <w:gridSpan w:val="16"/>
          </w:tcPr>
          <w:p w:rsidR="004E6514" w:rsidRDefault="00F84CA9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Keluaran Sub </w:t>
            </w: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 xml:space="preserve">: Jumlah Kendaraan Dinas Operasional atau Lapangan yang Dipelihara dan dibayarkan Pajak dan </w:t>
            </w:r>
            <w:r>
              <w:rPr>
                <w:spacing w:val="-2"/>
                <w:sz w:val="12"/>
              </w:rPr>
              <w:t>Perizinannya</w:t>
            </w:r>
          </w:p>
        </w:tc>
      </w:tr>
      <w:tr w:rsidR="004E6514">
        <w:trPr>
          <w:trHeight w:val="261"/>
        </w:trPr>
        <w:tc>
          <w:tcPr>
            <w:tcW w:w="11446" w:type="dxa"/>
            <w:gridSpan w:val="16"/>
          </w:tcPr>
          <w:p w:rsidR="004E6514" w:rsidRDefault="00F84CA9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>Waktu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Pelaksanaan</w:t>
            </w:r>
            <w:r>
              <w:rPr>
                <w:sz w:val="12"/>
              </w:rPr>
              <w:tab/>
              <w:t xml:space="preserve">: Mulai Januari Sampai </w:t>
            </w:r>
            <w:r>
              <w:rPr>
                <w:spacing w:val="-2"/>
                <w:sz w:val="12"/>
              </w:rPr>
              <w:t>Desember</w:t>
            </w:r>
          </w:p>
        </w:tc>
      </w:tr>
      <w:tr w:rsidR="004E6514">
        <w:trPr>
          <w:trHeight w:val="246"/>
        </w:trPr>
        <w:tc>
          <w:tcPr>
            <w:tcW w:w="11446" w:type="dxa"/>
            <w:gridSpan w:val="16"/>
            <w:tcBorders>
              <w:bottom w:val="single" w:sz="8" w:space="0" w:color="000000"/>
            </w:tcBorders>
          </w:tcPr>
          <w:p w:rsidR="004E6514" w:rsidRDefault="00F84CA9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Keterangan</w:t>
            </w:r>
            <w:r>
              <w:rPr>
                <w:sz w:val="12"/>
              </w:rPr>
              <w:tab/>
            </w:r>
            <w:r>
              <w:rPr>
                <w:spacing w:val="-10"/>
                <w:sz w:val="12"/>
              </w:rPr>
              <w:t>:</w:t>
            </w:r>
          </w:p>
        </w:tc>
      </w:tr>
      <w:tr w:rsidR="004E6514">
        <w:trPr>
          <w:trHeight w:val="266"/>
        </w:trPr>
        <w:tc>
          <w:tcPr>
            <w:tcW w:w="1025" w:type="dxa"/>
            <w:gridSpan w:val="2"/>
            <w:vMerge w:val="restart"/>
            <w:tcBorders>
              <w:top w:val="single" w:sz="8" w:space="0" w:color="000000"/>
            </w:tcBorders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21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98"/>
              <w:rPr>
                <w:sz w:val="12"/>
              </w:rPr>
            </w:pPr>
            <w:r>
              <w:rPr>
                <w:sz w:val="12"/>
              </w:rPr>
              <w:t xml:space="preserve">Kode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166" w:type="dxa"/>
            <w:vMerge w:val="restart"/>
            <w:tcBorders>
              <w:top w:val="single" w:sz="8" w:space="0" w:color="000000"/>
            </w:tcBorders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21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690" w:type="dxa"/>
            <w:gridSpan w:val="11"/>
            <w:tcBorders>
              <w:top w:val="single" w:sz="8" w:space="0" w:color="000000"/>
            </w:tcBorders>
          </w:tcPr>
          <w:p w:rsidR="004E6514" w:rsidRDefault="00F84CA9">
            <w:pPr>
              <w:pStyle w:val="TableParagraph"/>
              <w:spacing w:before="53"/>
              <w:ind w:left="2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Rincian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565" w:type="dxa"/>
            <w:gridSpan w:val="2"/>
            <w:vMerge w:val="restart"/>
            <w:tcBorders>
              <w:top w:val="single" w:sz="8" w:space="0" w:color="000000"/>
            </w:tcBorders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48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line="384" w:lineRule="auto"/>
              <w:ind w:left="1156" w:right="687" w:hanging="473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4E6514">
        <w:trPr>
          <w:trHeight w:val="261"/>
        </w:trPr>
        <w:tc>
          <w:tcPr>
            <w:tcW w:w="1025" w:type="dxa"/>
            <w:gridSpan w:val="2"/>
            <w:vMerge/>
            <w:tcBorders>
              <w:top w:val="nil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  <w:tc>
          <w:tcPr>
            <w:tcW w:w="1166" w:type="dxa"/>
            <w:vMerge/>
            <w:tcBorders>
              <w:top w:val="nil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  <w:tc>
          <w:tcPr>
            <w:tcW w:w="3339" w:type="dxa"/>
            <w:gridSpan w:val="6"/>
          </w:tcPr>
          <w:p w:rsidR="004E6514" w:rsidRDefault="00F84CA9">
            <w:pPr>
              <w:pStyle w:val="TableParagraph"/>
              <w:spacing w:before="48"/>
              <w:ind w:left="1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3351" w:type="dxa"/>
            <w:gridSpan w:val="5"/>
          </w:tcPr>
          <w:p w:rsidR="004E6514" w:rsidRDefault="00F84CA9">
            <w:pPr>
              <w:pStyle w:val="TableParagraph"/>
              <w:spacing w:before="48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565" w:type="dxa"/>
            <w:gridSpan w:val="2"/>
            <w:vMerge/>
            <w:tcBorders>
              <w:top w:val="nil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</w:tr>
      <w:tr w:rsidR="004E6514">
        <w:trPr>
          <w:trHeight w:val="472"/>
        </w:trPr>
        <w:tc>
          <w:tcPr>
            <w:tcW w:w="1025" w:type="dxa"/>
            <w:gridSpan w:val="2"/>
            <w:vMerge/>
            <w:tcBorders>
              <w:top w:val="nil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  <w:tc>
          <w:tcPr>
            <w:tcW w:w="1166" w:type="dxa"/>
            <w:vMerge/>
            <w:tcBorders>
              <w:top w:val="nil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4E6514" w:rsidRDefault="00F84CA9">
            <w:pPr>
              <w:pStyle w:val="TableParagraph"/>
              <w:spacing w:before="48"/>
              <w:ind w:left="39"/>
              <w:rPr>
                <w:sz w:val="12"/>
              </w:rPr>
            </w:pPr>
            <w:r>
              <w:rPr>
                <w:sz w:val="12"/>
              </w:rPr>
              <w:t xml:space="preserve">Koefisien </w:t>
            </w:r>
            <w:r>
              <w:rPr>
                <w:spacing w:val="-10"/>
                <w:sz w:val="12"/>
              </w:rPr>
              <w:t>/</w:t>
            </w:r>
          </w:p>
          <w:p w:rsidR="004E6514" w:rsidRDefault="00F84CA9">
            <w:pPr>
              <w:pStyle w:val="TableParagraph"/>
              <w:spacing w:before="73"/>
              <w:ind w:left="120"/>
              <w:rPr>
                <w:sz w:val="12"/>
              </w:rPr>
            </w:pP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42" w:type="dxa"/>
          </w:tcPr>
          <w:p w:rsidR="004E6514" w:rsidRDefault="004E6514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975" w:type="dxa"/>
          </w:tcPr>
          <w:p w:rsidR="004E6514" w:rsidRDefault="004E6514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11" w:right="1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2" w:type="dxa"/>
          </w:tcPr>
          <w:p w:rsidR="004E6514" w:rsidRDefault="004E6514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77" w:type="dxa"/>
            <w:gridSpan w:val="2"/>
          </w:tcPr>
          <w:p w:rsidR="004E6514" w:rsidRDefault="004E6514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293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639" w:type="dxa"/>
          </w:tcPr>
          <w:p w:rsidR="004E6514" w:rsidRDefault="00F84CA9">
            <w:pPr>
              <w:pStyle w:val="TableParagraph"/>
              <w:spacing w:before="48"/>
              <w:ind w:left="41"/>
              <w:rPr>
                <w:sz w:val="12"/>
              </w:rPr>
            </w:pPr>
            <w:r>
              <w:rPr>
                <w:sz w:val="12"/>
              </w:rPr>
              <w:t xml:space="preserve">Koefisien </w:t>
            </w:r>
            <w:r>
              <w:rPr>
                <w:spacing w:val="-10"/>
                <w:sz w:val="12"/>
              </w:rPr>
              <w:t>/</w:t>
            </w:r>
          </w:p>
          <w:p w:rsidR="004E6514" w:rsidRDefault="00F84CA9">
            <w:pPr>
              <w:pStyle w:val="TableParagraph"/>
              <w:spacing w:before="73"/>
              <w:ind w:left="122"/>
              <w:rPr>
                <w:sz w:val="12"/>
              </w:rPr>
            </w:pP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48" w:type="dxa"/>
          </w:tcPr>
          <w:p w:rsidR="004E6514" w:rsidRDefault="004E6514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16"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983" w:type="dxa"/>
          </w:tcPr>
          <w:p w:rsidR="004E6514" w:rsidRDefault="004E6514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3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295" w:type="dxa"/>
          </w:tcPr>
          <w:p w:rsidR="004E6514" w:rsidRDefault="004E6514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86" w:type="dxa"/>
          </w:tcPr>
          <w:p w:rsidR="004E6514" w:rsidRDefault="004E6514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565" w:type="dxa"/>
            <w:gridSpan w:val="2"/>
            <w:vMerge/>
            <w:tcBorders>
              <w:top w:val="nil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</w:tr>
      <w:tr w:rsidR="004E6514">
        <w:trPr>
          <w:trHeight w:val="251"/>
        </w:trPr>
        <w:tc>
          <w:tcPr>
            <w:tcW w:w="1025" w:type="dxa"/>
            <w:gridSpan w:val="2"/>
          </w:tcPr>
          <w:p w:rsidR="004E6514" w:rsidRDefault="00F84CA9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sz w:val="12"/>
              </w:rPr>
              <w:t>5</w:t>
            </w:r>
          </w:p>
        </w:tc>
        <w:tc>
          <w:tcPr>
            <w:tcW w:w="3528" w:type="dxa"/>
            <w:gridSpan w:val="5"/>
          </w:tcPr>
          <w:p w:rsidR="004E6514" w:rsidRDefault="00F84CA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977" w:type="dxa"/>
            <w:gridSpan w:val="2"/>
          </w:tcPr>
          <w:p w:rsidR="004E6514" w:rsidRDefault="00F84CA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Rp51.090.000,00</w:t>
            </w:r>
          </w:p>
        </w:tc>
        <w:tc>
          <w:tcPr>
            <w:tcW w:w="2365" w:type="dxa"/>
            <w:gridSpan w:val="4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</w:tcPr>
          <w:p w:rsidR="004E6514" w:rsidRDefault="00F84CA9">
            <w:pPr>
              <w:pStyle w:val="TableParagraph"/>
              <w:spacing w:before="48"/>
              <w:ind w:right="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Rp51.090.000,00</w:t>
            </w:r>
          </w:p>
        </w:tc>
        <w:tc>
          <w:tcPr>
            <w:tcW w:w="2565" w:type="dxa"/>
            <w:gridSpan w:val="2"/>
          </w:tcPr>
          <w:p w:rsidR="004E6514" w:rsidRDefault="00F84CA9">
            <w:pPr>
              <w:pStyle w:val="TableParagraph"/>
              <w:spacing w:before="48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E6514">
        <w:trPr>
          <w:trHeight w:val="261"/>
        </w:trPr>
        <w:tc>
          <w:tcPr>
            <w:tcW w:w="1025" w:type="dxa"/>
            <w:gridSpan w:val="2"/>
          </w:tcPr>
          <w:p w:rsidR="004E6514" w:rsidRDefault="00F84CA9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sz w:val="12"/>
              </w:rPr>
              <w:t>5.1</w:t>
            </w:r>
          </w:p>
        </w:tc>
        <w:tc>
          <w:tcPr>
            <w:tcW w:w="3528" w:type="dxa"/>
            <w:gridSpan w:val="5"/>
          </w:tcPr>
          <w:p w:rsidR="004E6514" w:rsidRDefault="00F84CA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OPERASI</w:t>
            </w:r>
          </w:p>
        </w:tc>
        <w:tc>
          <w:tcPr>
            <w:tcW w:w="977" w:type="dxa"/>
            <w:gridSpan w:val="2"/>
          </w:tcPr>
          <w:p w:rsidR="004E6514" w:rsidRDefault="00F84CA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Rp51.090.000,00</w:t>
            </w:r>
          </w:p>
        </w:tc>
        <w:tc>
          <w:tcPr>
            <w:tcW w:w="2365" w:type="dxa"/>
            <w:gridSpan w:val="4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</w:tcPr>
          <w:p w:rsidR="004E6514" w:rsidRDefault="00F84CA9">
            <w:pPr>
              <w:pStyle w:val="TableParagraph"/>
              <w:spacing w:before="48"/>
              <w:ind w:right="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Rp51.090.000,00</w:t>
            </w:r>
          </w:p>
        </w:tc>
        <w:tc>
          <w:tcPr>
            <w:tcW w:w="2565" w:type="dxa"/>
            <w:gridSpan w:val="2"/>
          </w:tcPr>
          <w:p w:rsidR="004E6514" w:rsidRDefault="00F84CA9">
            <w:pPr>
              <w:pStyle w:val="TableParagraph"/>
              <w:spacing w:before="48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E6514">
        <w:trPr>
          <w:trHeight w:val="261"/>
        </w:trPr>
        <w:tc>
          <w:tcPr>
            <w:tcW w:w="1025" w:type="dxa"/>
            <w:gridSpan w:val="2"/>
          </w:tcPr>
          <w:p w:rsidR="004E6514" w:rsidRDefault="00F84CA9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</w:t>
            </w:r>
          </w:p>
        </w:tc>
        <w:tc>
          <w:tcPr>
            <w:tcW w:w="3528" w:type="dxa"/>
            <w:gridSpan w:val="5"/>
          </w:tcPr>
          <w:p w:rsidR="004E6514" w:rsidRDefault="00F84CA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Barang dan </w:t>
            </w:r>
            <w:r>
              <w:rPr>
                <w:rFonts w:ascii="Arial"/>
                <w:b/>
                <w:spacing w:val="-4"/>
                <w:sz w:val="12"/>
              </w:rPr>
              <w:t>Jasa</w:t>
            </w:r>
          </w:p>
        </w:tc>
        <w:tc>
          <w:tcPr>
            <w:tcW w:w="977" w:type="dxa"/>
            <w:gridSpan w:val="2"/>
          </w:tcPr>
          <w:p w:rsidR="004E6514" w:rsidRDefault="00F84CA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Rp51.090.000,00</w:t>
            </w:r>
          </w:p>
        </w:tc>
        <w:tc>
          <w:tcPr>
            <w:tcW w:w="2365" w:type="dxa"/>
            <w:gridSpan w:val="4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</w:tcPr>
          <w:p w:rsidR="004E6514" w:rsidRDefault="00F84CA9">
            <w:pPr>
              <w:pStyle w:val="TableParagraph"/>
              <w:spacing w:before="48"/>
              <w:ind w:right="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Rp51.090.000,00</w:t>
            </w:r>
          </w:p>
        </w:tc>
        <w:tc>
          <w:tcPr>
            <w:tcW w:w="2565" w:type="dxa"/>
            <w:gridSpan w:val="2"/>
          </w:tcPr>
          <w:p w:rsidR="004E6514" w:rsidRDefault="00F84CA9">
            <w:pPr>
              <w:pStyle w:val="TableParagraph"/>
              <w:spacing w:before="48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E6514">
        <w:trPr>
          <w:trHeight w:val="251"/>
        </w:trPr>
        <w:tc>
          <w:tcPr>
            <w:tcW w:w="1025" w:type="dxa"/>
            <w:gridSpan w:val="2"/>
          </w:tcPr>
          <w:p w:rsidR="004E6514" w:rsidRDefault="00F84CA9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5.1.02.02</w:t>
            </w:r>
          </w:p>
        </w:tc>
        <w:tc>
          <w:tcPr>
            <w:tcW w:w="3528" w:type="dxa"/>
            <w:gridSpan w:val="5"/>
          </w:tcPr>
          <w:p w:rsidR="004E6514" w:rsidRDefault="00F84CA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</w:t>
            </w:r>
            <w:r>
              <w:rPr>
                <w:rFonts w:ascii="Arial"/>
                <w:b/>
                <w:spacing w:val="-4"/>
                <w:sz w:val="12"/>
              </w:rPr>
              <w:t>Jasa</w:t>
            </w:r>
          </w:p>
        </w:tc>
        <w:tc>
          <w:tcPr>
            <w:tcW w:w="977" w:type="dxa"/>
            <w:gridSpan w:val="2"/>
          </w:tcPr>
          <w:p w:rsidR="004E6514" w:rsidRDefault="00F84CA9">
            <w:pPr>
              <w:pStyle w:val="TableParagraph"/>
              <w:spacing w:before="48"/>
              <w:ind w:left="8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Rp4.500.000,00</w:t>
            </w:r>
          </w:p>
        </w:tc>
        <w:tc>
          <w:tcPr>
            <w:tcW w:w="2365" w:type="dxa"/>
            <w:gridSpan w:val="4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</w:tcPr>
          <w:p w:rsidR="004E6514" w:rsidRDefault="00F84CA9">
            <w:pPr>
              <w:pStyle w:val="TableParagraph"/>
              <w:spacing w:before="48"/>
              <w:ind w:left="67" w:right="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Rp4.500.000,00</w:t>
            </w:r>
          </w:p>
        </w:tc>
        <w:tc>
          <w:tcPr>
            <w:tcW w:w="2565" w:type="dxa"/>
            <w:gridSpan w:val="2"/>
          </w:tcPr>
          <w:p w:rsidR="004E6514" w:rsidRDefault="00F84CA9">
            <w:pPr>
              <w:pStyle w:val="TableParagraph"/>
              <w:spacing w:before="48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E6514">
        <w:trPr>
          <w:trHeight w:val="261"/>
        </w:trPr>
        <w:tc>
          <w:tcPr>
            <w:tcW w:w="1025" w:type="dxa"/>
            <w:gridSpan w:val="2"/>
          </w:tcPr>
          <w:p w:rsidR="004E6514" w:rsidRDefault="00F84CA9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5.1.02.02.01</w:t>
            </w:r>
          </w:p>
        </w:tc>
        <w:tc>
          <w:tcPr>
            <w:tcW w:w="3528" w:type="dxa"/>
            <w:gridSpan w:val="5"/>
          </w:tcPr>
          <w:p w:rsidR="004E6514" w:rsidRDefault="00F84CA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Jasa </w:t>
            </w:r>
            <w:r>
              <w:rPr>
                <w:rFonts w:ascii="Arial"/>
                <w:b/>
                <w:spacing w:val="-2"/>
                <w:sz w:val="12"/>
              </w:rPr>
              <w:t>Kantor</w:t>
            </w:r>
          </w:p>
        </w:tc>
        <w:tc>
          <w:tcPr>
            <w:tcW w:w="977" w:type="dxa"/>
            <w:gridSpan w:val="2"/>
          </w:tcPr>
          <w:p w:rsidR="004E6514" w:rsidRDefault="00F84CA9">
            <w:pPr>
              <w:pStyle w:val="TableParagraph"/>
              <w:spacing w:before="48"/>
              <w:ind w:left="8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Rp4.500.000,00</w:t>
            </w:r>
          </w:p>
        </w:tc>
        <w:tc>
          <w:tcPr>
            <w:tcW w:w="2365" w:type="dxa"/>
            <w:gridSpan w:val="4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</w:tcPr>
          <w:p w:rsidR="004E6514" w:rsidRDefault="00F84CA9">
            <w:pPr>
              <w:pStyle w:val="TableParagraph"/>
              <w:spacing w:before="48"/>
              <w:ind w:left="67" w:right="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Rp4.500.000,00</w:t>
            </w:r>
          </w:p>
        </w:tc>
        <w:tc>
          <w:tcPr>
            <w:tcW w:w="2565" w:type="dxa"/>
            <w:gridSpan w:val="2"/>
          </w:tcPr>
          <w:p w:rsidR="004E6514" w:rsidRDefault="00F84CA9">
            <w:pPr>
              <w:pStyle w:val="TableParagraph"/>
              <w:spacing w:before="48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E6514">
        <w:trPr>
          <w:trHeight w:val="251"/>
        </w:trPr>
        <w:tc>
          <w:tcPr>
            <w:tcW w:w="1025" w:type="dxa"/>
            <w:gridSpan w:val="2"/>
          </w:tcPr>
          <w:p w:rsidR="004E6514" w:rsidRDefault="00F84CA9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5.1.02.02.01.0067</w:t>
            </w:r>
          </w:p>
        </w:tc>
        <w:tc>
          <w:tcPr>
            <w:tcW w:w="3528" w:type="dxa"/>
            <w:gridSpan w:val="5"/>
          </w:tcPr>
          <w:p w:rsidR="004E6514" w:rsidRDefault="00F84CA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Pembayaran Pajak, Bea, dan </w:t>
            </w:r>
            <w:r>
              <w:rPr>
                <w:rFonts w:ascii="Arial"/>
                <w:b/>
                <w:spacing w:val="-2"/>
                <w:sz w:val="12"/>
              </w:rPr>
              <w:t>Perizinan</w:t>
            </w:r>
          </w:p>
        </w:tc>
        <w:tc>
          <w:tcPr>
            <w:tcW w:w="977" w:type="dxa"/>
            <w:gridSpan w:val="2"/>
          </w:tcPr>
          <w:p w:rsidR="004E6514" w:rsidRDefault="00F84CA9">
            <w:pPr>
              <w:pStyle w:val="TableParagraph"/>
              <w:spacing w:before="48"/>
              <w:ind w:left="8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Rp4.500.000,00</w:t>
            </w:r>
          </w:p>
        </w:tc>
        <w:tc>
          <w:tcPr>
            <w:tcW w:w="2365" w:type="dxa"/>
            <w:gridSpan w:val="4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</w:tcPr>
          <w:p w:rsidR="004E6514" w:rsidRDefault="00F84CA9">
            <w:pPr>
              <w:pStyle w:val="TableParagraph"/>
              <w:spacing w:before="48"/>
              <w:ind w:left="67" w:right="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Rp4.500.000,00</w:t>
            </w:r>
          </w:p>
        </w:tc>
        <w:tc>
          <w:tcPr>
            <w:tcW w:w="2565" w:type="dxa"/>
            <w:gridSpan w:val="2"/>
          </w:tcPr>
          <w:p w:rsidR="004E6514" w:rsidRDefault="00F84CA9">
            <w:pPr>
              <w:pStyle w:val="TableParagraph"/>
              <w:spacing w:before="48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E6514">
        <w:trPr>
          <w:trHeight w:val="482"/>
        </w:trPr>
        <w:tc>
          <w:tcPr>
            <w:tcW w:w="1025" w:type="dxa"/>
            <w:gridSpan w:val="2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28" w:type="dxa"/>
            <w:gridSpan w:val="5"/>
          </w:tcPr>
          <w:p w:rsidR="004E6514" w:rsidRDefault="00F84CA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# ] Belanja Jasa </w:t>
            </w:r>
            <w:r>
              <w:rPr>
                <w:rFonts w:ascii="Arial"/>
                <w:b/>
                <w:spacing w:val="-2"/>
                <w:sz w:val="12"/>
              </w:rPr>
              <w:t>Kantor</w:t>
            </w:r>
          </w:p>
          <w:p w:rsidR="004E6514" w:rsidRDefault="00F84CA9">
            <w:pPr>
              <w:pStyle w:val="TableParagraph"/>
              <w:spacing w:before="83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 Dana: Dana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Alokasi Umum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77" w:type="dxa"/>
            <w:gridSpan w:val="2"/>
          </w:tcPr>
          <w:p w:rsidR="004E6514" w:rsidRDefault="004E651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/>
              <w:ind w:left="8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Rp4.500.000,00</w:t>
            </w:r>
          </w:p>
        </w:tc>
        <w:tc>
          <w:tcPr>
            <w:tcW w:w="2365" w:type="dxa"/>
            <w:gridSpan w:val="4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</w:tcPr>
          <w:p w:rsidR="004E6514" w:rsidRDefault="004E651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/>
              <w:ind w:left="67" w:right="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Rp4.500.000,00</w:t>
            </w:r>
          </w:p>
        </w:tc>
        <w:tc>
          <w:tcPr>
            <w:tcW w:w="2565" w:type="dxa"/>
            <w:gridSpan w:val="2"/>
          </w:tcPr>
          <w:p w:rsidR="004E6514" w:rsidRDefault="004E651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E6514">
        <w:trPr>
          <w:trHeight w:val="251"/>
        </w:trPr>
        <w:tc>
          <w:tcPr>
            <w:tcW w:w="1025" w:type="dxa"/>
            <w:gridSpan w:val="2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28" w:type="dxa"/>
            <w:gridSpan w:val="5"/>
          </w:tcPr>
          <w:p w:rsidR="004E6514" w:rsidRDefault="00F84CA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- ] Belanja Pajak Kendaraan Dinas Roda </w:t>
            </w:r>
            <w:r>
              <w:rPr>
                <w:rFonts w:ascii="Arial"/>
                <w:b/>
                <w:spacing w:val="-5"/>
                <w:sz w:val="12"/>
              </w:rPr>
              <w:t>Dua</w:t>
            </w:r>
          </w:p>
        </w:tc>
        <w:tc>
          <w:tcPr>
            <w:tcW w:w="977" w:type="dxa"/>
            <w:gridSpan w:val="2"/>
          </w:tcPr>
          <w:p w:rsidR="004E6514" w:rsidRDefault="00F84CA9">
            <w:pPr>
              <w:pStyle w:val="TableParagraph"/>
              <w:spacing w:before="48"/>
              <w:ind w:left="8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Rp2.000.000,00</w:t>
            </w:r>
          </w:p>
        </w:tc>
        <w:tc>
          <w:tcPr>
            <w:tcW w:w="2365" w:type="dxa"/>
            <w:gridSpan w:val="4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</w:tcPr>
          <w:p w:rsidR="004E6514" w:rsidRDefault="00F84CA9">
            <w:pPr>
              <w:pStyle w:val="TableParagraph"/>
              <w:spacing w:before="48"/>
              <w:ind w:left="67" w:right="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Rp2.000.000,00</w:t>
            </w:r>
          </w:p>
        </w:tc>
        <w:tc>
          <w:tcPr>
            <w:tcW w:w="2565" w:type="dxa"/>
            <w:gridSpan w:val="2"/>
          </w:tcPr>
          <w:p w:rsidR="004E6514" w:rsidRDefault="00F84CA9">
            <w:pPr>
              <w:pStyle w:val="TableParagraph"/>
              <w:spacing w:before="48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E6514">
        <w:trPr>
          <w:trHeight w:val="2211"/>
        </w:trPr>
        <w:tc>
          <w:tcPr>
            <w:tcW w:w="1025" w:type="dxa"/>
            <w:gridSpan w:val="2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6" w:type="dxa"/>
          </w:tcPr>
          <w:p w:rsidR="004E6514" w:rsidRDefault="00F84CA9">
            <w:pPr>
              <w:pStyle w:val="TableParagraph"/>
              <w:spacing w:before="48" w:line="376" w:lineRule="auto"/>
              <w:ind w:left="22" w:right="65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Pembayaran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Pajak, Bea, dan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Perizinan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Pajak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Kenderaan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Bermotor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dan/atau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Denda R2 / R3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Belanja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 xml:space="preserve">Pembayaran </w:t>
            </w:r>
            <w:r>
              <w:rPr>
                <w:spacing w:val="-2"/>
                <w:sz w:val="12"/>
              </w:rPr>
              <w:t>Pajak,</w:t>
            </w:r>
          </w:p>
          <w:p w:rsidR="004E6514" w:rsidRDefault="00F84CA9">
            <w:pPr>
              <w:pStyle w:val="TableParagraph"/>
              <w:ind w:left="22"/>
              <w:rPr>
                <w:sz w:val="12"/>
              </w:rPr>
            </w:pPr>
            <w:r>
              <w:rPr>
                <w:sz w:val="12"/>
              </w:rPr>
              <w:t xml:space="preserve">Bea, dan </w:t>
            </w:r>
            <w:r>
              <w:rPr>
                <w:spacing w:val="-2"/>
                <w:sz w:val="12"/>
              </w:rPr>
              <w:t>Perizinan</w:t>
            </w:r>
          </w:p>
        </w:tc>
        <w:tc>
          <w:tcPr>
            <w:tcW w:w="643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9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4 </w:t>
            </w:r>
            <w:r>
              <w:rPr>
                <w:spacing w:val="-4"/>
                <w:sz w:val="12"/>
              </w:rPr>
              <w:t>Unit</w:t>
            </w:r>
          </w:p>
        </w:tc>
        <w:tc>
          <w:tcPr>
            <w:tcW w:w="442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9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Unit</w:t>
            </w:r>
          </w:p>
        </w:tc>
        <w:tc>
          <w:tcPr>
            <w:tcW w:w="975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11"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Rp500.000,00</w:t>
            </w:r>
          </w:p>
        </w:tc>
        <w:tc>
          <w:tcPr>
            <w:tcW w:w="302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77" w:type="dxa"/>
            <w:gridSpan w:val="2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8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Rp2.000.000,00</w:t>
            </w:r>
          </w:p>
        </w:tc>
        <w:tc>
          <w:tcPr>
            <w:tcW w:w="639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right="145"/>
              <w:jc w:val="right"/>
              <w:rPr>
                <w:sz w:val="12"/>
              </w:rPr>
            </w:pPr>
            <w:r>
              <w:rPr>
                <w:sz w:val="12"/>
              </w:rPr>
              <w:t xml:space="preserve">4 </w:t>
            </w:r>
            <w:r>
              <w:rPr>
                <w:spacing w:val="-4"/>
                <w:sz w:val="12"/>
              </w:rPr>
              <w:t>Unit</w:t>
            </w:r>
          </w:p>
        </w:tc>
        <w:tc>
          <w:tcPr>
            <w:tcW w:w="448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16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Unit</w:t>
            </w:r>
          </w:p>
        </w:tc>
        <w:tc>
          <w:tcPr>
            <w:tcW w:w="983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Rp500.000,00</w:t>
            </w:r>
          </w:p>
        </w:tc>
        <w:tc>
          <w:tcPr>
            <w:tcW w:w="295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86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67" w:right="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Rp2.000.000,00</w:t>
            </w:r>
          </w:p>
        </w:tc>
        <w:tc>
          <w:tcPr>
            <w:tcW w:w="2565" w:type="dxa"/>
            <w:gridSpan w:val="2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E6514">
        <w:trPr>
          <w:trHeight w:val="261"/>
        </w:trPr>
        <w:tc>
          <w:tcPr>
            <w:tcW w:w="1025" w:type="dxa"/>
            <w:gridSpan w:val="2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28" w:type="dxa"/>
            <w:gridSpan w:val="5"/>
          </w:tcPr>
          <w:p w:rsidR="004E6514" w:rsidRDefault="00F84CA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- ] Belanja Pajak Kendaraan Dinas Roda </w:t>
            </w:r>
            <w:r>
              <w:rPr>
                <w:rFonts w:ascii="Arial"/>
                <w:b/>
                <w:spacing w:val="-2"/>
                <w:sz w:val="12"/>
              </w:rPr>
              <w:t>Empat</w:t>
            </w:r>
          </w:p>
        </w:tc>
        <w:tc>
          <w:tcPr>
            <w:tcW w:w="977" w:type="dxa"/>
            <w:gridSpan w:val="2"/>
          </w:tcPr>
          <w:p w:rsidR="004E6514" w:rsidRDefault="00F84CA9">
            <w:pPr>
              <w:pStyle w:val="TableParagraph"/>
              <w:spacing w:before="48"/>
              <w:ind w:left="8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Rp2.500.000,00</w:t>
            </w:r>
          </w:p>
        </w:tc>
        <w:tc>
          <w:tcPr>
            <w:tcW w:w="2365" w:type="dxa"/>
            <w:gridSpan w:val="4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</w:tcPr>
          <w:p w:rsidR="004E6514" w:rsidRDefault="00F84CA9">
            <w:pPr>
              <w:pStyle w:val="TableParagraph"/>
              <w:spacing w:before="48"/>
              <w:ind w:left="67" w:right="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Rp2.500.000,00</w:t>
            </w:r>
          </w:p>
        </w:tc>
        <w:tc>
          <w:tcPr>
            <w:tcW w:w="2565" w:type="dxa"/>
            <w:gridSpan w:val="2"/>
          </w:tcPr>
          <w:p w:rsidR="004E6514" w:rsidRDefault="00F84CA9">
            <w:pPr>
              <w:pStyle w:val="TableParagraph"/>
              <w:spacing w:before="48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E6514">
        <w:trPr>
          <w:trHeight w:val="2211"/>
        </w:trPr>
        <w:tc>
          <w:tcPr>
            <w:tcW w:w="1025" w:type="dxa"/>
            <w:gridSpan w:val="2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6" w:type="dxa"/>
          </w:tcPr>
          <w:p w:rsidR="004E6514" w:rsidRDefault="00F84CA9">
            <w:pPr>
              <w:pStyle w:val="TableParagraph"/>
              <w:spacing w:before="48" w:line="376" w:lineRule="auto"/>
              <w:ind w:left="22" w:right="65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Pembayaran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Pajak, Bea, dan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Perizinan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Pajak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Kenderaan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Bermotor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dan/atau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Denda R4 / R6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Belanja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 xml:space="preserve">Pembayaran </w:t>
            </w:r>
            <w:r>
              <w:rPr>
                <w:spacing w:val="-2"/>
                <w:sz w:val="12"/>
              </w:rPr>
              <w:t>Pajak,</w:t>
            </w:r>
          </w:p>
          <w:p w:rsidR="004E6514" w:rsidRDefault="00F84CA9">
            <w:pPr>
              <w:pStyle w:val="TableParagraph"/>
              <w:ind w:left="22"/>
              <w:rPr>
                <w:sz w:val="12"/>
              </w:rPr>
            </w:pPr>
            <w:r>
              <w:rPr>
                <w:sz w:val="12"/>
              </w:rPr>
              <w:t xml:space="preserve">Bea, dan </w:t>
            </w:r>
            <w:r>
              <w:rPr>
                <w:spacing w:val="-2"/>
                <w:sz w:val="12"/>
              </w:rPr>
              <w:t>Perizinan</w:t>
            </w:r>
          </w:p>
        </w:tc>
        <w:tc>
          <w:tcPr>
            <w:tcW w:w="643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9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1 </w:t>
            </w:r>
            <w:r>
              <w:rPr>
                <w:spacing w:val="-4"/>
                <w:sz w:val="12"/>
              </w:rPr>
              <w:t>Unit</w:t>
            </w:r>
          </w:p>
        </w:tc>
        <w:tc>
          <w:tcPr>
            <w:tcW w:w="442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9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Unit</w:t>
            </w:r>
          </w:p>
        </w:tc>
        <w:tc>
          <w:tcPr>
            <w:tcW w:w="975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11"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Rp2.500.000,00</w:t>
            </w:r>
          </w:p>
        </w:tc>
        <w:tc>
          <w:tcPr>
            <w:tcW w:w="302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77" w:type="dxa"/>
            <w:gridSpan w:val="2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8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Rp2.500.000,00</w:t>
            </w:r>
          </w:p>
        </w:tc>
        <w:tc>
          <w:tcPr>
            <w:tcW w:w="639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right="145"/>
              <w:jc w:val="right"/>
              <w:rPr>
                <w:sz w:val="12"/>
              </w:rPr>
            </w:pPr>
            <w:r>
              <w:rPr>
                <w:sz w:val="12"/>
              </w:rPr>
              <w:t xml:space="preserve">1 </w:t>
            </w:r>
            <w:r>
              <w:rPr>
                <w:spacing w:val="-4"/>
                <w:sz w:val="12"/>
              </w:rPr>
              <w:t>Unit</w:t>
            </w:r>
          </w:p>
        </w:tc>
        <w:tc>
          <w:tcPr>
            <w:tcW w:w="448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16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Unit</w:t>
            </w:r>
          </w:p>
        </w:tc>
        <w:tc>
          <w:tcPr>
            <w:tcW w:w="983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Rp2.500.000,00</w:t>
            </w:r>
          </w:p>
        </w:tc>
        <w:tc>
          <w:tcPr>
            <w:tcW w:w="295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86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67" w:right="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Rp2.500.000,00</w:t>
            </w:r>
          </w:p>
        </w:tc>
        <w:tc>
          <w:tcPr>
            <w:tcW w:w="2565" w:type="dxa"/>
            <w:gridSpan w:val="2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E6514">
        <w:trPr>
          <w:trHeight w:val="251"/>
        </w:trPr>
        <w:tc>
          <w:tcPr>
            <w:tcW w:w="1025" w:type="dxa"/>
            <w:gridSpan w:val="2"/>
          </w:tcPr>
          <w:p w:rsidR="004E6514" w:rsidRDefault="00F84CA9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5.1.02.03</w:t>
            </w:r>
          </w:p>
        </w:tc>
        <w:tc>
          <w:tcPr>
            <w:tcW w:w="3528" w:type="dxa"/>
            <w:gridSpan w:val="5"/>
          </w:tcPr>
          <w:p w:rsidR="004E6514" w:rsidRDefault="00F84CA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</w:t>
            </w:r>
            <w:r>
              <w:rPr>
                <w:rFonts w:ascii="Arial"/>
                <w:b/>
                <w:spacing w:val="-2"/>
                <w:sz w:val="12"/>
              </w:rPr>
              <w:t>Pemeliharaan</w:t>
            </w:r>
          </w:p>
        </w:tc>
        <w:tc>
          <w:tcPr>
            <w:tcW w:w="977" w:type="dxa"/>
            <w:gridSpan w:val="2"/>
          </w:tcPr>
          <w:p w:rsidR="004E6514" w:rsidRDefault="00F84CA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Rp46.590.000,00</w:t>
            </w:r>
          </w:p>
        </w:tc>
        <w:tc>
          <w:tcPr>
            <w:tcW w:w="2365" w:type="dxa"/>
            <w:gridSpan w:val="4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</w:tcPr>
          <w:p w:rsidR="004E6514" w:rsidRDefault="00F84CA9">
            <w:pPr>
              <w:pStyle w:val="TableParagraph"/>
              <w:spacing w:before="48"/>
              <w:ind w:right="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Rp46.590.000,00</w:t>
            </w:r>
          </w:p>
        </w:tc>
        <w:tc>
          <w:tcPr>
            <w:tcW w:w="2565" w:type="dxa"/>
            <w:gridSpan w:val="2"/>
          </w:tcPr>
          <w:p w:rsidR="004E6514" w:rsidRDefault="00F84CA9">
            <w:pPr>
              <w:pStyle w:val="TableParagraph"/>
              <w:spacing w:before="48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E6514">
        <w:trPr>
          <w:trHeight w:val="261"/>
        </w:trPr>
        <w:tc>
          <w:tcPr>
            <w:tcW w:w="1025" w:type="dxa"/>
            <w:gridSpan w:val="2"/>
          </w:tcPr>
          <w:p w:rsidR="004E6514" w:rsidRDefault="00F84CA9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5.1.02.03.02</w:t>
            </w:r>
          </w:p>
        </w:tc>
        <w:tc>
          <w:tcPr>
            <w:tcW w:w="3528" w:type="dxa"/>
            <w:gridSpan w:val="5"/>
          </w:tcPr>
          <w:p w:rsidR="004E6514" w:rsidRDefault="00F84CA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Pemeliharaan Peralatan dan </w:t>
            </w:r>
            <w:r>
              <w:rPr>
                <w:rFonts w:ascii="Arial"/>
                <w:b/>
                <w:spacing w:val="-2"/>
                <w:sz w:val="12"/>
              </w:rPr>
              <w:t>Mesin</w:t>
            </w:r>
          </w:p>
        </w:tc>
        <w:tc>
          <w:tcPr>
            <w:tcW w:w="977" w:type="dxa"/>
            <w:gridSpan w:val="2"/>
          </w:tcPr>
          <w:p w:rsidR="004E6514" w:rsidRDefault="00F84CA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Rp46.590.000,00</w:t>
            </w:r>
          </w:p>
        </w:tc>
        <w:tc>
          <w:tcPr>
            <w:tcW w:w="2365" w:type="dxa"/>
            <w:gridSpan w:val="4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</w:tcPr>
          <w:p w:rsidR="004E6514" w:rsidRDefault="00F84CA9">
            <w:pPr>
              <w:pStyle w:val="TableParagraph"/>
              <w:spacing w:before="48"/>
              <w:ind w:right="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Rp46.590.000,00</w:t>
            </w:r>
          </w:p>
        </w:tc>
        <w:tc>
          <w:tcPr>
            <w:tcW w:w="2565" w:type="dxa"/>
            <w:gridSpan w:val="2"/>
          </w:tcPr>
          <w:p w:rsidR="004E6514" w:rsidRDefault="00F84CA9">
            <w:pPr>
              <w:pStyle w:val="TableParagraph"/>
              <w:spacing w:before="48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E6514">
        <w:trPr>
          <w:trHeight w:val="472"/>
        </w:trPr>
        <w:tc>
          <w:tcPr>
            <w:tcW w:w="1025" w:type="dxa"/>
            <w:gridSpan w:val="2"/>
          </w:tcPr>
          <w:p w:rsidR="004E6514" w:rsidRDefault="004E651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5.1.02.03.02.0036</w:t>
            </w:r>
          </w:p>
        </w:tc>
        <w:tc>
          <w:tcPr>
            <w:tcW w:w="3528" w:type="dxa"/>
            <w:gridSpan w:val="5"/>
          </w:tcPr>
          <w:p w:rsidR="004E6514" w:rsidRDefault="00F84CA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 Pemeliharaan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Alat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Angkutan-Alat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Angkutan </w:t>
            </w:r>
            <w:r>
              <w:rPr>
                <w:rFonts w:ascii="Arial"/>
                <w:b/>
                <w:spacing w:val="-2"/>
                <w:sz w:val="12"/>
              </w:rPr>
              <w:t>Darat</w:t>
            </w:r>
          </w:p>
          <w:p w:rsidR="004E6514" w:rsidRDefault="00F84CA9">
            <w:pPr>
              <w:pStyle w:val="TableParagraph"/>
              <w:spacing w:before="73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Bermotor-Kendaraan Bermotor </w:t>
            </w:r>
            <w:r>
              <w:rPr>
                <w:rFonts w:ascii="Arial"/>
                <w:b/>
                <w:spacing w:val="-2"/>
                <w:sz w:val="12"/>
              </w:rPr>
              <w:t>Penumpang</w:t>
            </w:r>
          </w:p>
        </w:tc>
        <w:tc>
          <w:tcPr>
            <w:tcW w:w="977" w:type="dxa"/>
            <w:gridSpan w:val="2"/>
          </w:tcPr>
          <w:p w:rsidR="004E6514" w:rsidRDefault="004E651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Rp36.770.000,00</w:t>
            </w:r>
          </w:p>
        </w:tc>
        <w:tc>
          <w:tcPr>
            <w:tcW w:w="2365" w:type="dxa"/>
            <w:gridSpan w:val="4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</w:tcPr>
          <w:p w:rsidR="004E6514" w:rsidRDefault="004E651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/>
              <w:ind w:right="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Rp36.770.000,00</w:t>
            </w:r>
          </w:p>
        </w:tc>
        <w:tc>
          <w:tcPr>
            <w:tcW w:w="2565" w:type="dxa"/>
            <w:gridSpan w:val="2"/>
          </w:tcPr>
          <w:p w:rsidR="004E6514" w:rsidRDefault="004E651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</w:tbl>
    <w:p w:rsidR="004E6514" w:rsidRDefault="004E6514">
      <w:pPr>
        <w:pStyle w:val="TableParagraph"/>
        <w:jc w:val="right"/>
        <w:rPr>
          <w:rFonts w:ascii="Arial"/>
          <w:b/>
          <w:sz w:val="12"/>
        </w:rPr>
        <w:sectPr w:rsidR="004E6514">
          <w:headerReference w:type="default" r:id="rId7"/>
          <w:footerReference w:type="default" r:id="rId8"/>
          <w:type w:val="continuous"/>
          <w:pgSz w:w="12240" w:h="20160"/>
          <w:pgMar w:top="840" w:right="0" w:bottom="1868" w:left="360" w:header="284" w:footer="275" w:gutter="0"/>
          <w:pgNumType w:start="1"/>
          <w:cols w:space="720"/>
        </w:sectPr>
      </w:pPr>
    </w:p>
    <w:tbl>
      <w:tblPr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5"/>
        <w:gridCol w:w="1166"/>
        <w:gridCol w:w="643"/>
        <w:gridCol w:w="442"/>
        <w:gridCol w:w="975"/>
        <w:gridCol w:w="302"/>
        <w:gridCol w:w="975"/>
        <w:gridCol w:w="643"/>
        <w:gridCol w:w="442"/>
        <w:gridCol w:w="985"/>
        <w:gridCol w:w="292"/>
        <w:gridCol w:w="985"/>
        <w:gridCol w:w="2563"/>
      </w:tblGrid>
      <w:tr w:rsidR="004E6514">
        <w:trPr>
          <w:trHeight w:val="261"/>
        </w:trPr>
        <w:tc>
          <w:tcPr>
            <w:tcW w:w="1025" w:type="dxa"/>
            <w:vMerge w:val="restart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98"/>
              <w:rPr>
                <w:sz w:val="12"/>
              </w:rPr>
            </w:pPr>
            <w:r>
              <w:rPr>
                <w:sz w:val="12"/>
              </w:rPr>
              <w:t xml:space="preserve">Kode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166" w:type="dxa"/>
            <w:vMerge w:val="restart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684" w:type="dxa"/>
            <w:gridSpan w:val="10"/>
          </w:tcPr>
          <w:p w:rsidR="004E6514" w:rsidRDefault="00F84CA9">
            <w:pPr>
              <w:pStyle w:val="TableParagraph"/>
              <w:spacing w:before="48"/>
              <w:ind w:left="8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Rincian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563" w:type="dxa"/>
            <w:vMerge w:val="restart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43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line="367" w:lineRule="auto"/>
              <w:ind w:left="1162" w:right="680" w:hanging="473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4E6514">
        <w:trPr>
          <w:trHeight w:val="251"/>
        </w:trPr>
        <w:tc>
          <w:tcPr>
            <w:tcW w:w="1025" w:type="dxa"/>
            <w:vMerge/>
            <w:tcBorders>
              <w:top w:val="nil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  <w:tc>
          <w:tcPr>
            <w:tcW w:w="1166" w:type="dxa"/>
            <w:vMerge/>
            <w:tcBorders>
              <w:top w:val="nil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  <w:tc>
          <w:tcPr>
            <w:tcW w:w="3337" w:type="dxa"/>
            <w:gridSpan w:val="5"/>
          </w:tcPr>
          <w:p w:rsidR="004E6514" w:rsidRDefault="00F84CA9">
            <w:pPr>
              <w:pStyle w:val="TableParagraph"/>
              <w:spacing w:before="48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3347" w:type="dxa"/>
            <w:gridSpan w:val="5"/>
          </w:tcPr>
          <w:p w:rsidR="004E6514" w:rsidRDefault="00F84CA9">
            <w:pPr>
              <w:pStyle w:val="TableParagraph"/>
              <w:spacing w:before="48"/>
              <w:ind w:left="1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563" w:type="dxa"/>
            <w:vMerge/>
            <w:tcBorders>
              <w:top w:val="nil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</w:tr>
      <w:tr w:rsidR="004E6514">
        <w:trPr>
          <w:trHeight w:val="472"/>
        </w:trPr>
        <w:tc>
          <w:tcPr>
            <w:tcW w:w="1025" w:type="dxa"/>
            <w:vMerge/>
            <w:tcBorders>
              <w:top w:val="nil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  <w:tc>
          <w:tcPr>
            <w:tcW w:w="1166" w:type="dxa"/>
            <w:vMerge/>
            <w:tcBorders>
              <w:top w:val="nil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4E6514" w:rsidRDefault="00F84CA9">
            <w:pPr>
              <w:pStyle w:val="TableParagraph"/>
              <w:spacing w:before="48"/>
              <w:ind w:left="39"/>
              <w:rPr>
                <w:sz w:val="12"/>
              </w:rPr>
            </w:pPr>
            <w:r>
              <w:rPr>
                <w:sz w:val="12"/>
              </w:rPr>
              <w:t xml:space="preserve">Koefisien </w:t>
            </w:r>
            <w:r>
              <w:rPr>
                <w:spacing w:val="-10"/>
                <w:sz w:val="12"/>
              </w:rPr>
              <w:t>/</w:t>
            </w:r>
          </w:p>
          <w:p w:rsidR="004E6514" w:rsidRDefault="00F84CA9">
            <w:pPr>
              <w:pStyle w:val="TableParagraph"/>
              <w:spacing w:before="83"/>
              <w:ind w:left="120"/>
              <w:rPr>
                <w:sz w:val="12"/>
              </w:rPr>
            </w:pP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42" w:type="dxa"/>
          </w:tcPr>
          <w:p w:rsidR="004E6514" w:rsidRDefault="004E651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/>
              <w:ind w:left="29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975" w:type="dxa"/>
          </w:tcPr>
          <w:p w:rsidR="004E6514" w:rsidRDefault="004E651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/>
              <w:ind w:left="11" w:right="1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2" w:type="dxa"/>
          </w:tcPr>
          <w:p w:rsidR="004E6514" w:rsidRDefault="004E651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/>
              <w:ind w:left="7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75" w:type="dxa"/>
          </w:tcPr>
          <w:p w:rsidR="004E6514" w:rsidRDefault="004E651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/>
              <w:ind w:left="1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643" w:type="dxa"/>
          </w:tcPr>
          <w:p w:rsidR="004E6514" w:rsidRDefault="00F84CA9">
            <w:pPr>
              <w:pStyle w:val="TableParagraph"/>
              <w:spacing w:before="48"/>
              <w:ind w:left="43"/>
              <w:rPr>
                <w:sz w:val="12"/>
              </w:rPr>
            </w:pPr>
            <w:r>
              <w:rPr>
                <w:sz w:val="12"/>
              </w:rPr>
              <w:t xml:space="preserve">Koefisien </w:t>
            </w:r>
            <w:r>
              <w:rPr>
                <w:spacing w:val="-10"/>
                <w:sz w:val="12"/>
              </w:rPr>
              <w:t>/</w:t>
            </w:r>
          </w:p>
          <w:p w:rsidR="004E6514" w:rsidRDefault="00F84CA9">
            <w:pPr>
              <w:pStyle w:val="TableParagraph"/>
              <w:spacing w:before="83"/>
              <w:ind w:left="124"/>
              <w:rPr>
                <w:sz w:val="12"/>
              </w:rPr>
            </w:pP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42" w:type="dxa"/>
          </w:tcPr>
          <w:p w:rsidR="004E6514" w:rsidRDefault="004E651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/>
              <w:ind w:left="33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985" w:type="dxa"/>
          </w:tcPr>
          <w:p w:rsidR="004E6514" w:rsidRDefault="004E651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/>
              <w:ind w:left="9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292" w:type="dxa"/>
          </w:tcPr>
          <w:p w:rsidR="004E6514" w:rsidRDefault="004E651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/>
              <w:ind w:left="6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85" w:type="dxa"/>
          </w:tcPr>
          <w:p w:rsidR="004E6514" w:rsidRDefault="004E651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/>
              <w:ind w:left="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563" w:type="dxa"/>
            <w:vMerge/>
            <w:tcBorders>
              <w:top w:val="nil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</w:tr>
      <w:tr w:rsidR="004E6514">
        <w:trPr>
          <w:trHeight w:val="482"/>
        </w:trPr>
        <w:tc>
          <w:tcPr>
            <w:tcW w:w="1025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28" w:type="dxa"/>
            <w:gridSpan w:val="5"/>
          </w:tcPr>
          <w:p w:rsidR="004E6514" w:rsidRDefault="00F84CA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# ] Belanja </w:t>
            </w:r>
            <w:r>
              <w:rPr>
                <w:rFonts w:ascii="Arial"/>
                <w:b/>
                <w:spacing w:val="-2"/>
                <w:sz w:val="12"/>
              </w:rPr>
              <w:t>Pemeliharaan</w:t>
            </w:r>
          </w:p>
          <w:p w:rsidR="004E6514" w:rsidRDefault="00F84CA9">
            <w:pPr>
              <w:pStyle w:val="TableParagraph"/>
              <w:spacing w:before="83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 Dana: Dana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Alokasi Umum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75" w:type="dxa"/>
          </w:tcPr>
          <w:p w:rsidR="004E6514" w:rsidRDefault="004E651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/>
              <w:ind w:lef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Rp36.770.000,00</w:t>
            </w:r>
          </w:p>
        </w:tc>
        <w:tc>
          <w:tcPr>
            <w:tcW w:w="2362" w:type="dxa"/>
            <w:gridSpan w:val="4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5" w:type="dxa"/>
          </w:tcPr>
          <w:p w:rsidR="004E6514" w:rsidRDefault="004E651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Rp36.770.000,00</w:t>
            </w:r>
          </w:p>
        </w:tc>
        <w:tc>
          <w:tcPr>
            <w:tcW w:w="2563" w:type="dxa"/>
          </w:tcPr>
          <w:p w:rsidR="004E6514" w:rsidRDefault="004E651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/>
              <w:ind w:right="4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E6514">
        <w:trPr>
          <w:trHeight w:val="251"/>
        </w:trPr>
        <w:tc>
          <w:tcPr>
            <w:tcW w:w="1025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28" w:type="dxa"/>
            <w:gridSpan w:val="5"/>
          </w:tcPr>
          <w:p w:rsidR="004E6514" w:rsidRDefault="00F84CA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- ] Belanja Pemeliharaan Kendaraan Roda </w:t>
            </w:r>
            <w:r>
              <w:rPr>
                <w:rFonts w:ascii="Arial"/>
                <w:b/>
                <w:spacing w:val="-2"/>
                <w:sz w:val="12"/>
              </w:rPr>
              <w:t>Empat</w:t>
            </w:r>
          </w:p>
        </w:tc>
        <w:tc>
          <w:tcPr>
            <w:tcW w:w="975" w:type="dxa"/>
          </w:tcPr>
          <w:p w:rsidR="004E6514" w:rsidRDefault="00F84CA9">
            <w:pPr>
              <w:pStyle w:val="TableParagraph"/>
              <w:spacing w:before="48"/>
              <w:ind w:lef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Rp36.770.000,00</w:t>
            </w:r>
          </w:p>
        </w:tc>
        <w:tc>
          <w:tcPr>
            <w:tcW w:w="2362" w:type="dxa"/>
            <w:gridSpan w:val="4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5" w:type="dxa"/>
          </w:tcPr>
          <w:p w:rsidR="004E6514" w:rsidRDefault="00F84CA9">
            <w:pPr>
              <w:pStyle w:val="TableParagraph"/>
              <w:spacing w:before="48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Rp36.770.000,00</w:t>
            </w:r>
          </w:p>
        </w:tc>
        <w:tc>
          <w:tcPr>
            <w:tcW w:w="2563" w:type="dxa"/>
          </w:tcPr>
          <w:p w:rsidR="004E6514" w:rsidRDefault="00F84CA9">
            <w:pPr>
              <w:pStyle w:val="TableParagraph"/>
              <w:spacing w:before="48"/>
              <w:ind w:right="4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E6514">
        <w:trPr>
          <w:trHeight w:val="4602"/>
        </w:trPr>
        <w:tc>
          <w:tcPr>
            <w:tcW w:w="1025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6" w:type="dxa"/>
          </w:tcPr>
          <w:p w:rsidR="004E6514" w:rsidRDefault="00F84CA9">
            <w:pPr>
              <w:pStyle w:val="TableParagraph"/>
              <w:spacing w:before="48" w:line="376" w:lineRule="auto"/>
              <w:ind w:left="22" w:right="51"/>
              <w:rPr>
                <w:sz w:val="12"/>
              </w:rPr>
            </w:pPr>
            <w:r>
              <w:rPr>
                <w:spacing w:val="-2"/>
                <w:sz w:val="12"/>
              </w:rPr>
              <w:t>Beban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Pemeliharaan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Alat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Angkutan-Alat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Angkutan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Darat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Bermotor-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Kendaraan</w:t>
            </w:r>
            <w:r>
              <w:rPr>
                <w:spacing w:val="8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Bermotor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Penumpang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Satuan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Biaya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Pemeliharaan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Kendaraan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Operasional: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Kendaraan Roda 4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(empat)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Beban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Pemeliharaan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Alat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Angkutan-Alat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Angkutan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Darat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Bermotor-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Kendaraan</w:t>
            </w:r>
            <w:r>
              <w:rPr>
                <w:spacing w:val="8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Bermotor</w:t>
            </w:r>
          </w:p>
          <w:p w:rsidR="004E6514" w:rsidRDefault="00F84CA9">
            <w:pPr>
              <w:pStyle w:val="TableParagraph"/>
              <w:spacing w:before="9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Penumpang</w:t>
            </w:r>
          </w:p>
        </w:tc>
        <w:tc>
          <w:tcPr>
            <w:tcW w:w="643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38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9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1</w:t>
            </w:r>
          </w:p>
          <w:p w:rsidR="004E6514" w:rsidRDefault="00F84CA9">
            <w:pPr>
              <w:pStyle w:val="TableParagraph"/>
              <w:spacing w:before="84"/>
              <w:ind w:left="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Unit/Tahun</w:t>
            </w:r>
          </w:p>
        </w:tc>
        <w:tc>
          <w:tcPr>
            <w:tcW w:w="442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38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line="384" w:lineRule="auto"/>
              <w:ind w:left="56" w:right="40" w:firstLine="23"/>
              <w:rPr>
                <w:sz w:val="12"/>
              </w:rPr>
            </w:pPr>
            <w:r>
              <w:rPr>
                <w:sz w:val="12"/>
              </w:rPr>
              <w:t>Unit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Tahun</w:t>
            </w:r>
          </w:p>
        </w:tc>
        <w:tc>
          <w:tcPr>
            <w:tcW w:w="975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11"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Rp36.770.000,00</w:t>
            </w:r>
          </w:p>
        </w:tc>
        <w:tc>
          <w:tcPr>
            <w:tcW w:w="302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75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Rp36.770.000,00</w:t>
            </w:r>
          </w:p>
        </w:tc>
        <w:tc>
          <w:tcPr>
            <w:tcW w:w="643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38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18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1</w:t>
            </w:r>
          </w:p>
          <w:p w:rsidR="004E6514" w:rsidRDefault="00F84CA9">
            <w:pPr>
              <w:pStyle w:val="TableParagraph"/>
              <w:spacing w:before="84"/>
              <w:ind w:left="1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Unit/Tahun</w:t>
            </w:r>
          </w:p>
        </w:tc>
        <w:tc>
          <w:tcPr>
            <w:tcW w:w="442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38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line="384" w:lineRule="auto"/>
              <w:ind w:left="60" w:right="36" w:firstLine="23"/>
              <w:rPr>
                <w:sz w:val="12"/>
              </w:rPr>
            </w:pPr>
            <w:r>
              <w:rPr>
                <w:sz w:val="12"/>
              </w:rPr>
              <w:t>Unit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Tahun</w:t>
            </w:r>
          </w:p>
        </w:tc>
        <w:tc>
          <w:tcPr>
            <w:tcW w:w="985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9"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Rp36.770.000,00</w:t>
            </w:r>
          </w:p>
        </w:tc>
        <w:tc>
          <w:tcPr>
            <w:tcW w:w="292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85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Rp36.770.000,00</w:t>
            </w:r>
          </w:p>
        </w:tc>
        <w:tc>
          <w:tcPr>
            <w:tcW w:w="2563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right="4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E6514">
        <w:trPr>
          <w:trHeight w:val="472"/>
        </w:trPr>
        <w:tc>
          <w:tcPr>
            <w:tcW w:w="1025" w:type="dxa"/>
          </w:tcPr>
          <w:p w:rsidR="004E6514" w:rsidRDefault="004E6514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5.1.02.03.02.0038</w:t>
            </w:r>
          </w:p>
        </w:tc>
        <w:tc>
          <w:tcPr>
            <w:tcW w:w="3528" w:type="dxa"/>
            <w:gridSpan w:val="5"/>
          </w:tcPr>
          <w:p w:rsidR="004E6514" w:rsidRDefault="00F84CA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 Pemeliharaan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Alat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Angkutan-Alat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Angkutan </w:t>
            </w:r>
            <w:r>
              <w:rPr>
                <w:rFonts w:ascii="Arial"/>
                <w:b/>
                <w:spacing w:val="-2"/>
                <w:sz w:val="12"/>
              </w:rPr>
              <w:t>Darat</w:t>
            </w:r>
          </w:p>
          <w:p w:rsidR="004E6514" w:rsidRDefault="00F84CA9">
            <w:pPr>
              <w:pStyle w:val="TableParagraph"/>
              <w:spacing w:before="73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Bermotor-Kendaraan Bermotor Beroda </w:t>
            </w:r>
            <w:r>
              <w:rPr>
                <w:rFonts w:ascii="Arial"/>
                <w:b/>
                <w:spacing w:val="-5"/>
                <w:sz w:val="12"/>
              </w:rPr>
              <w:t>Dua</w:t>
            </w:r>
          </w:p>
        </w:tc>
        <w:tc>
          <w:tcPr>
            <w:tcW w:w="975" w:type="dxa"/>
          </w:tcPr>
          <w:p w:rsidR="004E6514" w:rsidRDefault="004E6514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7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Rp9.820.000,00</w:t>
            </w:r>
          </w:p>
        </w:tc>
        <w:tc>
          <w:tcPr>
            <w:tcW w:w="2362" w:type="dxa"/>
            <w:gridSpan w:val="4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5" w:type="dxa"/>
          </w:tcPr>
          <w:p w:rsidR="004E6514" w:rsidRDefault="004E6514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7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Rp9.820.000,00</w:t>
            </w:r>
          </w:p>
        </w:tc>
        <w:tc>
          <w:tcPr>
            <w:tcW w:w="2563" w:type="dxa"/>
          </w:tcPr>
          <w:p w:rsidR="004E6514" w:rsidRDefault="004E6514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right="4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E6514">
        <w:trPr>
          <w:trHeight w:val="472"/>
        </w:trPr>
        <w:tc>
          <w:tcPr>
            <w:tcW w:w="1025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28" w:type="dxa"/>
            <w:gridSpan w:val="5"/>
          </w:tcPr>
          <w:p w:rsidR="004E6514" w:rsidRDefault="00F84CA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# ] Belanja </w:t>
            </w:r>
            <w:r>
              <w:rPr>
                <w:rFonts w:ascii="Arial"/>
                <w:b/>
                <w:spacing w:val="-2"/>
                <w:sz w:val="12"/>
              </w:rPr>
              <w:t>Pemeliharaan</w:t>
            </w:r>
          </w:p>
          <w:p w:rsidR="004E6514" w:rsidRDefault="00F84CA9">
            <w:pPr>
              <w:pStyle w:val="TableParagraph"/>
              <w:spacing w:before="73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 Dana: Dana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Alokasi Umum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75" w:type="dxa"/>
          </w:tcPr>
          <w:p w:rsidR="004E6514" w:rsidRDefault="004E651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/>
              <w:ind w:left="7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Rp9.820.000,00</w:t>
            </w:r>
          </w:p>
        </w:tc>
        <w:tc>
          <w:tcPr>
            <w:tcW w:w="2362" w:type="dxa"/>
            <w:gridSpan w:val="4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5" w:type="dxa"/>
          </w:tcPr>
          <w:p w:rsidR="004E6514" w:rsidRDefault="004E651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/>
              <w:ind w:left="7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Rp9.820.000,00</w:t>
            </w:r>
          </w:p>
        </w:tc>
        <w:tc>
          <w:tcPr>
            <w:tcW w:w="2563" w:type="dxa"/>
          </w:tcPr>
          <w:p w:rsidR="004E6514" w:rsidRDefault="004E651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/>
              <w:ind w:right="4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E6514">
        <w:trPr>
          <w:trHeight w:val="261"/>
        </w:trPr>
        <w:tc>
          <w:tcPr>
            <w:tcW w:w="1025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28" w:type="dxa"/>
            <w:gridSpan w:val="5"/>
          </w:tcPr>
          <w:p w:rsidR="004E6514" w:rsidRDefault="00F84CA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- ] Belanja Pemeliharaan Kendaraan Roda </w:t>
            </w:r>
            <w:r>
              <w:rPr>
                <w:rFonts w:ascii="Arial"/>
                <w:b/>
                <w:spacing w:val="-5"/>
                <w:sz w:val="12"/>
              </w:rPr>
              <w:t>Dua</w:t>
            </w:r>
          </w:p>
        </w:tc>
        <w:tc>
          <w:tcPr>
            <w:tcW w:w="975" w:type="dxa"/>
          </w:tcPr>
          <w:p w:rsidR="004E6514" w:rsidRDefault="00F84CA9">
            <w:pPr>
              <w:pStyle w:val="TableParagraph"/>
              <w:spacing w:before="48"/>
              <w:ind w:left="7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Rp9.820.000,00</w:t>
            </w:r>
          </w:p>
        </w:tc>
        <w:tc>
          <w:tcPr>
            <w:tcW w:w="2362" w:type="dxa"/>
            <w:gridSpan w:val="4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5" w:type="dxa"/>
          </w:tcPr>
          <w:p w:rsidR="004E6514" w:rsidRDefault="00F84CA9">
            <w:pPr>
              <w:pStyle w:val="TableParagraph"/>
              <w:spacing w:before="48"/>
              <w:ind w:left="7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Rp9.820.000,00</w:t>
            </w:r>
          </w:p>
        </w:tc>
        <w:tc>
          <w:tcPr>
            <w:tcW w:w="2563" w:type="dxa"/>
          </w:tcPr>
          <w:p w:rsidR="004E6514" w:rsidRDefault="00F84CA9">
            <w:pPr>
              <w:pStyle w:val="TableParagraph"/>
              <w:spacing w:before="48"/>
              <w:ind w:right="4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E6514">
        <w:trPr>
          <w:trHeight w:val="4592"/>
        </w:trPr>
        <w:tc>
          <w:tcPr>
            <w:tcW w:w="1025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6" w:type="dxa"/>
          </w:tcPr>
          <w:p w:rsidR="004E6514" w:rsidRDefault="00F84CA9">
            <w:pPr>
              <w:pStyle w:val="TableParagraph"/>
              <w:spacing w:before="48" w:line="376" w:lineRule="auto"/>
              <w:ind w:left="22" w:right="152"/>
              <w:rPr>
                <w:sz w:val="12"/>
              </w:rPr>
            </w:pPr>
            <w:r>
              <w:rPr>
                <w:spacing w:val="-2"/>
                <w:sz w:val="12"/>
              </w:rPr>
              <w:t>Beban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Pemeliharaan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Alat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Angkutan-Alat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Angkutan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Darat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Bermotor-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Kendaraan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Bermotor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Beroda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Dua</w:t>
            </w:r>
          </w:p>
          <w:p w:rsidR="004E6514" w:rsidRDefault="00F84CA9">
            <w:pPr>
              <w:pStyle w:val="TableParagraph"/>
              <w:spacing w:line="379" w:lineRule="auto"/>
              <w:ind w:left="22" w:right="51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Satuan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Biaya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Pemeliharaan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Kendaraan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Operasional: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Kendaraan Roda 2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(dua)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Beban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Pemeliharaan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Alat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Angkutan-Alat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Angkutan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Darat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Bermotor-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Kendaraan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Bermotor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Beroda</w:t>
            </w:r>
          </w:p>
          <w:p w:rsidR="004E6514" w:rsidRDefault="00F84CA9">
            <w:pPr>
              <w:pStyle w:val="TableParagraph"/>
              <w:spacing w:line="125" w:lineRule="exact"/>
              <w:ind w:left="22"/>
              <w:rPr>
                <w:sz w:val="12"/>
              </w:rPr>
            </w:pPr>
            <w:r>
              <w:rPr>
                <w:spacing w:val="-5"/>
                <w:sz w:val="12"/>
              </w:rPr>
              <w:t>Dua</w:t>
            </w:r>
          </w:p>
        </w:tc>
        <w:tc>
          <w:tcPr>
            <w:tcW w:w="643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38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line="367" w:lineRule="auto"/>
              <w:ind w:left="156" w:hanging="27"/>
              <w:rPr>
                <w:sz w:val="12"/>
              </w:rPr>
            </w:pPr>
            <w:r>
              <w:rPr>
                <w:sz w:val="12"/>
              </w:rPr>
              <w:t>2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Unit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Tahun</w:t>
            </w:r>
          </w:p>
        </w:tc>
        <w:tc>
          <w:tcPr>
            <w:tcW w:w="442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38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line="367" w:lineRule="auto"/>
              <w:ind w:left="56" w:right="40" w:firstLine="23"/>
              <w:rPr>
                <w:sz w:val="12"/>
              </w:rPr>
            </w:pPr>
            <w:r>
              <w:rPr>
                <w:sz w:val="12"/>
              </w:rPr>
              <w:t>Unit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Tahun</w:t>
            </w:r>
          </w:p>
        </w:tc>
        <w:tc>
          <w:tcPr>
            <w:tcW w:w="975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11"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Rp4.910.000,00</w:t>
            </w:r>
          </w:p>
        </w:tc>
        <w:tc>
          <w:tcPr>
            <w:tcW w:w="302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75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7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Rp9.820.000,00</w:t>
            </w:r>
          </w:p>
        </w:tc>
        <w:tc>
          <w:tcPr>
            <w:tcW w:w="643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38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line="367" w:lineRule="auto"/>
              <w:ind w:left="161" w:hanging="27"/>
              <w:rPr>
                <w:sz w:val="12"/>
              </w:rPr>
            </w:pPr>
            <w:r>
              <w:rPr>
                <w:sz w:val="12"/>
              </w:rPr>
              <w:t>2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Unit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Tahun</w:t>
            </w:r>
          </w:p>
        </w:tc>
        <w:tc>
          <w:tcPr>
            <w:tcW w:w="442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38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line="367" w:lineRule="auto"/>
              <w:ind w:left="60" w:right="36" w:firstLine="23"/>
              <w:rPr>
                <w:sz w:val="12"/>
              </w:rPr>
            </w:pPr>
            <w:r>
              <w:rPr>
                <w:sz w:val="12"/>
              </w:rPr>
              <w:t>Unit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Tahun</w:t>
            </w:r>
          </w:p>
        </w:tc>
        <w:tc>
          <w:tcPr>
            <w:tcW w:w="985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Rp4.910.000,00</w:t>
            </w:r>
          </w:p>
        </w:tc>
        <w:tc>
          <w:tcPr>
            <w:tcW w:w="292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85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7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Rp9.820.000,00</w:t>
            </w:r>
          </w:p>
        </w:tc>
        <w:tc>
          <w:tcPr>
            <w:tcW w:w="2563" w:type="dxa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right="4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E6514">
        <w:trPr>
          <w:trHeight w:val="261"/>
        </w:trPr>
        <w:tc>
          <w:tcPr>
            <w:tcW w:w="4553" w:type="dxa"/>
            <w:gridSpan w:val="6"/>
            <w:shd w:val="clear" w:color="auto" w:fill="BEBEBE"/>
          </w:tcPr>
          <w:p w:rsidR="004E6514" w:rsidRDefault="00F84CA9">
            <w:pPr>
              <w:pStyle w:val="TableParagraph"/>
              <w:spacing w:before="48"/>
              <w:ind w:left="27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Anggaran Sub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75" w:type="dxa"/>
            <w:shd w:val="clear" w:color="auto" w:fill="BEBEBE"/>
          </w:tcPr>
          <w:p w:rsidR="004E6514" w:rsidRDefault="00F84CA9">
            <w:pPr>
              <w:pStyle w:val="TableParagraph"/>
              <w:spacing w:before="48"/>
              <w:ind w:lef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Rp51.090.000,00</w:t>
            </w:r>
          </w:p>
        </w:tc>
        <w:tc>
          <w:tcPr>
            <w:tcW w:w="2362" w:type="dxa"/>
            <w:gridSpan w:val="4"/>
            <w:shd w:val="clear" w:color="auto" w:fill="BEBEBE"/>
          </w:tcPr>
          <w:p w:rsidR="004E6514" w:rsidRDefault="00F84CA9">
            <w:pPr>
              <w:pStyle w:val="TableParagraph"/>
              <w:spacing w:before="48"/>
              <w:ind w:left="51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Anggaran Sub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85" w:type="dxa"/>
            <w:shd w:val="clear" w:color="auto" w:fill="BEBEBE"/>
          </w:tcPr>
          <w:p w:rsidR="004E6514" w:rsidRDefault="00F84CA9">
            <w:pPr>
              <w:pStyle w:val="TableParagraph"/>
              <w:spacing w:before="48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Rp51.090.000,00</w:t>
            </w:r>
          </w:p>
        </w:tc>
        <w:tc>
          <w:tcPr>
            <w:tcW w:w="2563" w:type="dxa"/>
            <w:shd w:val="clear" w:color="auto" w:fill="BEBEBE"/>
          </w:tcPr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E6514">
        <w:trPr>
          <w:trHeight w:val="40"/>
        </w:trPr>
        <w:tc>
          <w:tcPr>
            <w:tcW w:w="4553" w:type="dxa"/>
            <w:gridSpan w:val="6"/>
            <w:tcBorders>
              <w:right w:val="nil"/>
            </w:tcBorders>
            <w:shd w:val="clear" w:color="auto" w:fill="BEBEBE"/>
          </w:tcPr>
          <w:p w:rsidR="004E6514" w:rsidRDefault="004E651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975" w:type="dxa"/>
            <w:tcBorders>
              <w:left w:val="nil"/>
              <w:right w:val="nil"/>
            </w:tcBorders>
            <w:shd w:val="clear" w:color="auto" w:fill="BEBEBE"/>
          </w:tcPr>
          <w:p w:rsidR="004E6514" w:rsidRDefault="004E651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362" w:type="dxa"/>
            <w:gridSpan w:val="4"/>
            <w:tcBorders>
              <w:left w:val="nil"/>
              <w:right w:val="nil"/>
            </w:tcBorders>
            <w:shd w:val="clear" w:color="auto" w:fill="BEBEBE"/>
          </w:tcPr>
          <w:p w:rsidR="004E6514" w:rsidRDefault="004E651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985" w:type="dxa"/>
            <w:tcBorders>
              <w:left w:val="nil"/>
              <w:right w:val="nil"/>
            </w:tcBorders>
            <w:shd w:val="clear" w:color="auto" w:fill="BEBEBE"/>
          </w:tcPr>
          <w:p w:rsidR="004E6514" w:rsidRDefault="004E651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563" w:type="dxa"/>
            <w:tcBorders>
              <w:left w:val="nil"/>
            </w:tcBorders>
            <w:shd w:val="clear" w:color="auto" w:fill="BEBEBE"/>
          </w:tcPr>
          <w:p w:rsidR="004E6514" w:rsidRDefault="004E6514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4E6514" w:rsidRDefault="004E6514">
      <w:pPr>
        <w:pStyle w:val="TableParagraph"/>
        <w:rPr>
          <w:rFonts w:ascii="Times New Roman"/>
          <w:sz w:val="2"/>
        </w:rPr>
        <w:sectPr w:rsidR="004E6514">
          <w:type w:val="continuous"/>
          <w:pgSz w:w="12240" w:h="20160"/>
          <w:pgMar w:top="840" w:right="0" w:bottom="460" w:left="360" w:header="284" w:footer="275" w:gutter="0"/>
          <w:cols w:space="720"/>
        </w:sectPr>
      </w:pPr>
    </w:p>
    <w:tbl>
      <w:tblPr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3"/>
        <w:gridCol w:w="1287"/>
        <w:gridCol w:w="1548"/>
        <w:gridCol w:w="1984"/>
        <w:gridCol w:w="276"/>
        <w:gridCol w:w="1992"/>
        <w:gridCol w:w="3504"/>
      </w:tblGrid>
      <w:tr w:rsidR="004E6514">
        <w:trPr>
          <w:trHeight w:val="748"/>
        </w:trPr>
        <w:tc>
          <w:tcPr>
            <w:tcW w:w="5938" w:type="dxa"/>
            <w:gridSpan w:val="5"/>
          </w:tcPr>
          <w:p w:rsidR="004E6514" w:rsidRDefault="004E6514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 w:line="367" w:lineRule="auto"/>
              <w:ind w:left="2851" w:right="1854" w:hanging="97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Rencana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Realisasi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Bulan*)</w:t>
            </w:r>
            <w:r>
              <w:rPr>
                <w:rFonts w:ascii="Arial"/>
                <w:b/>
                <w:spacing w:val="40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(Rp)</w:t>
            </w:r>
          </w:p>
        </w:tc>
        <w:tc>
          <w:tcPr>
            <w:tcW w:w="5496" w:type="dxa"/>
            <w:gridSpan w:val="2"/>
            <w:vMerge w:val="restart"/>
            <w:tcBorders>
              <w:bottom w:val="single" w:sz="8" w:space="0" w:color="000000"/>
            </w:tcBorders>
          </w:tcPr>
          <w:p w:rsidR="004E6514" w:rsidRDefault="004E6514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line="384" w:lineRule="auto"/>
              <w:ind w:left="1902" w:right="1882"/>
              <w:jc w:val="center"/>
              <w:rPr>
                <w:sz w:val="12"/>
              </w:rPr>
            </w:pPr>
            <w:r>
              <w:rPr>
                <w:sz w:val="12"/>
              </w:rPr>
              <w:t>Benteng,tanggal 07 Mei 2025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Plt.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CAMAT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35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1902" w:right="188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</w:t>
            </w:r>
            <w:r>
              <w:rPr>
                <w:rFonts w:ascii="Arial"/>
                <w:b/>
                <w:spacing w:val="-5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AMIN,S.SOS.I</w:t>
            </w:r>
          </w:p>
          <w:p w:rsidR="004E6514" w:rsidRDefault="00F84CA9">
            <w:pPr>
              <w:pStyle w:val="TableParagraph"/>
              <w:spacing w:before="83"/>
              <w:ind w:left="1902" w:right="1884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NIP: </w:t>
            </w:r>
            <w:r>
              <w:rPr>
                <w:spacing w:val="-2"/>
                <w:sz w:val="12"/>
              </w:rPr>
              <w:t>198409032011011014</w:t>
            </w: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36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spacing w:before="1" w:line="384" w:lineRule="auto"/>
              <w:ind w:left="2236" w:right="2216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Mengesahkan,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PPKD</w:t>
            </w: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rPr>
                <w:rFonts w:ascii="Times New Roman"/>
                <w:sz w:val="12"/>
              </w:rPr>
            </w:pPr>
          </w:p>
          <w:p w:rsidR="004E6514" w:rsidRDefault="004E6514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4E6514" w:rsidRDefault="00F84CA9">
            <w:pPr>
              <w:pStyle w:val="TableParagraph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NURSAL</w:t>
            </w:r>
            <w:r>
              <w:rPr>
                <w:rFonts w:ascii="Arial"/>
                <w:b/>
                <w:spacing w:val="-3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 xml:space="preserve">IKHSAN, S.E., M.Ak.,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M.Si.</w:t>
            </w:r>
          </w:p>
          <w:p w:rsidR="004E6514" w:rsidRDefault="00F84CA9">
            <w:pPr>
              <w:pStyle w:val="TableParagraph"/>
              <w:spacing w:before="83"/>
              <w:ind w:left="1902" w:right="188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sz w:val="12"/>
              </w:rPr>
              <w:t>NIP.</w:t>
            </w:r>
            <w:r>
              <w:rPr>
                <w:rFonts w:ascii="Arial"/>
                <w:b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198305252006041016</w:t>
            </w:r>
          </w:p>
        </w:tc>
      </w:tr>
      <w:tr w:rsidR="004E6514">
        <w:trPr>
          <w:trHeight w:val="392"/>
        </w:trPr>
        <w:tc>
          <w:tcPr>
            <w:tcW w:w="2130" w:type="dxa"/>
            <w:gridSpan w:val="2"/>
          </w:tcPr>
          <w:p w:rsidR="004E6514" w:rsidRDefault="00F84CA9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Januari</w:t>
            </w:r>
          </w:p>
        </w:tc>
        <w:tc>
          <w:tcPr>
            <w:tcW w:w="3808" w:type="dxa"/>
            <w:gridSpan w:val="3"/>
          </w:tcPr>
          <w:p w:rsidR="004E6514" w:rsidRDefault="00F84CA9">
            <w:pPr>
              <w:pStyle w:val="TableParagraph"/>
              <w:spacing w:before="113"/>
              <w:ind w:right="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Rp51.090.000,00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</w:tr>
      <w:tr w:rsidR="004E6514">
        <w:trPr>
          <w:trHeight w:val="402"/>
        </w:trPr>
        <w:tc>
          <w:tcPr>
            <w:tcW w:w="2130" w:type="dxa"/>
            <w:gridSpan w:val="2"/>
          </w:tcPr>
          <w:p w:rsidR="004E6514" w:rsidRDefault="00F84CA9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Februari</w:t>
            </w:r>
          </w:p>
        </w:tc>
        <w:tc>
          <w:tcPr>
            <w:tcW w:w="3808" w:type="dxa"/>
            <w:gridSpan w:val="3"/>
          </w:tcPr>
          <w:p w:rsidR="004E6514" w:rsidRDefault="00F84CA9">
            <w:pPr>
              <w:pStyle w:val="TableParagraph"/>
              <w:spacing w:before="123"/>
              <w:ind w:right="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</w:tr>
      <w:tr w:rsidR="004E6514">
        <w:trPr>
          <w:trHeight w:val="402"/>
        </w:trPr>
        <w:tc>
          <w:tcPr>
            <w:tcW w:w="2130" w:type="dxa"/>
            <w:gridSpan w:val="2"/>
          </w:tcPr>
          <w:p w:rsidR="004E6514" w:rsidRDefault="00F84CA9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Maret</w:t>
            </w:r>
          </w:p>
        </w:tc>
        <w:tc>
          <w:tcPr>
            <w:tcW w:w="3808" w:type="dxa"/>
            <w:gridSpan w:val="3"/>
          </w:tcPr>
          <w:p w:rsidR="004E6514" w:rsidRDefault="00F84CA9">
            <w:pPr>
              <w:pStyle w:val="TableParagraph"/>
              <w:spacing w:before="123"/>
              <w:ind w:right="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</w:tr>
      <w:tr w:rsidR="004E6514">
        <w:trPr>
          <w:trHeight w:val="402"/>
        </w:trPr>
        <w:tc>
          <w:tcPr>
            <w:tcW w:w="2130" w:type="dxa"/>
            <w:gridSpan w:val="2"/>
          </w:tcPr>
          <w:p w:rsidR="004E6514" w:rsidRDefault="00F84CA9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April</w:t>
            </w:r>
          </w:p>
        </w:tc>
        <w:tc>
          <w:tcPr>
            <w:tcW w:w="3808" w:type="dxa"/>
            <w:gridSpan w:val="3"/>
          </w:tcPr>
          <w:p w:rsidR="004E6514" w:rsidRDefault="00F84CA9">
            <w:pPr>
              <w:pStyle w:val="TableParagraph"/>
              <w:spacing w:before="113"/>
              <w:ind w:right="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</w:tr>
      <w:tr w:rsidR="004E6514">
        <w:trPr>
          <w:trHeight w:val="392"/>
        </w:trPr>
        <w:tc>
          <w:tcPr>
            <w:tcW w:w="2130" w:type="dxa"/>
            <w:gridSpan w:val="2"/>
          </w:tcPr>
          <w:p w:rsidR="004E6514" w:rsidRDefault="00F84CA9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5"/>
                <w:sz w:val="12"/>
              </w:rPr>
              <w:t>Mei</w:t>
            </w:r>
          </w:p>
        </w:tc>
        <w:tc>
          <w:tcPr>
            <w:tcW w:w="3808" w:type="dxa"/>
            <w:gridSpan w:val="3"/>
          </w:tcPr>
          <w:p w:rsidR="004E6514" w:rsidRDefault="00F84CA9">
            <w:pPr>
              <w:pStyle w:val="TableParagraph"/>
              <w:spacing w:before="113"/>
              <w:ind w:right="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</w:tr>
      <w:tr w:rsidR="004E6514">
        <w:trPr>
          <w:trHeight w:val="402"/>
        </w:trPr>
        <w:tc>
          <w:tcPr>
            <w:tcW w:w="2130" w:type="dxa"/>
            <w:gridSpan w:val="2"/>
          </w:tcPr>
          <w:p w:rsidR="004E6514" w:rsidRDefault="00F84CA9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Juni</w:t>
            </w:r>
          </w:p>
        </w:tc>
        <w:tc>
          <w:tcPr>
            <w:tcW w:w="3808" w:type="dxa"/>
            <w:gridSpan w:val="3"/>
          </w:tcPr>
          <w:p w:rsidR="004E6514" w:rsidRDefault="00F84CA9">
            <w:pPr>
              <w:pStyle w:val="TableParagraph"/>
              <w:spacing w:before="123"/>
              <w:ind w:right="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</w:tr>
      <w:tr w:rsidR="004E6514">
        <w:trPr>
          <w:trHeight w:val="402"/>
        </w:trPr>
        <w:tc>
          <w:tcPr>
            <w:tcW w:w="2130" w:type="dxa"/>
            <w:gridSpan w:val="2"/>
          </w:tcPr>
          <w:p w:rsidR="004E6514" w:rsidRDefault="00F84CA9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Juli</w:t>
            </w:r>
          </w:p>
        </w:tc>
        <w:tc>
          <w:tcPr>
            <w:tcW w:w="3808" w:type="dxa"/>
            <w:gridSpan w:val="3"/>
          </w:tcPr>
          <w:p w:rsidR="004E6514" w:rsidRDefault="00F84CA9">
            <w:pPr>
              <w:pStyle w:val="TableParagraph"/>
              <w:spacing w:before="123"/>
              <w:ind w:right="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</w:tr>
      <w:tr w:rsidR="004E6514">
        <w:trPr>
          <w:trHeight w:val="402"/>
        </w:trPr>
        <w:tc>
          <w:tcPr>
            <w:tcW w:w="2130" w:type="dxa"/>
            <w:gridSpan w:val="2"/>
          </w:tcPr>
          <w:p w:rsidR="004E6514" w:rsidRDefault="00F84CA9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Agustus</w:t>
            </w:r>
          </w:p>
        </w:tc>
        <w:tc>
          <w:tcPr>
            <w:tcW w:w="3808" w:type="dxa"/>
            <w:gridSpan w:val="3"/>
          </w:tcPr>
          <w:p w:rsidR="004E6514" w:rsidRDefault="00F84CA9">
            <w:pPr>
              <w:pStyle w:val="TableParagraph"/>
              <w:spacing w:before="113"/>
              <w:ind w:right="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</w:tr>
      <w:tr w:rsidR="004E6514">
        <w:trPr>
          <w:trHeight w:val="392"/>
        </w:trPr>
        <w:tc>
          <w:tcPr>
            <w:tcW w:w="2130" w:type="dxa"/>
            <w:gridSpan w:val="2"/>
          </w:tcPr>
          <w:p w:rsidR="004E6514" w:rsidRDefault="00F84CA9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September</w:t>
            </w:r>
          </w:p>
        </w:tc>
        <w:tc>
          <w:tcPr>
            <w:tcW w:w="3808" w:type="dxa"/>
            <w:gridSpan w:val="3"/>
          </w:tcPr>
          <w:p w:rsidR="004E6514" w:rsidRDefault="00F84CA9">
            <w:pPr>
              <w:pStyle w:val="TableParagraph"/>
              <w:spacing w:before="113"/>
              <w:ind w:right="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</w:tr>
      <w:tr w:rsidR="004E6514">
        <w:trPr>
          <w:trHeight w:val="402"/>
        </w:trPr>
        <w:tc>
          <w:tcPr>
            <w:tcW w:w="2130" w:type="dxa"/>
            <w:gridSpan w:val="2"/>
          </w:tcPr>
          <w:p w:rsidR="004E6514" w:rsidRDefault="00F84CA9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Oktober</w:t>
            </w:r>
          </w:p>
        </w:tc>
        <w:tc>
          <w:tcPr>
            <w:tcW w:w="3808" w:type="dxa"/>
            <w:gridSpan w:val="3"/>
          </w:tcPr>
          <w:p w:rsidR="004E6514" w:rsidRDefault="00F84CA9">
            <w:pPr>
              <w:pStyle w:val="TableParagraph"/>
              <w:spacing w:before="123"/>
              <w:ind w:right="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</w:tr>
      <w:tr w:rsidR="004E6514">
        <w:trPr>
          <w:trHeight w:val="402"/>
        </w:trPr>
        <w:tc>
          <w:tcPr>
            <w:tcW w:w="2130" w:type="dxa"/>
            <w:gridSpan w:val="2"/>
          </w:tcPr>
          <w:p w:rsidR="004E6514" w:rsidRDefault="00F84CA9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November</w:t>
            </w:r>
          </w:p>
        </w:tc>
        <w:tc>
          <w:tcPr>
            <w:tcW w:w="3808" w:type="dxa"/>
            <w:gridSpan w:val="3"/>
          </w:tcPr>
          <w:p w:rsidR="004E6514" w:rsidRDefault="00F84CA9">
            <w:pPr>
              <w:pStyle w:val="TableParagraph"/>
              <w:spacing w:before="123"/>
              <w:ind w:right="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</w:tr>
      <w:tr w:rsidR="004E6514">
        <w:trPr>
          <w:trHeight w:val="402"/>
        </w:trPr>
        <w:tc>
          <w:tcPr>
            <w:tcW w:w="2130" w:type="dxa"/>
            <w:gridSpan w:val="2"/>
          </w:tcPr>
          <w:p w:rsidR="004E6514" w:rsidRDefault="00F84CA9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Desember</w:t>
            </w:r>
          </w:p>
        </w:tc>
        <w:tc>
          <w:tcPr>
            <w:tcW w:w="3808" w:type="dxa"/>
            <w:gridSpan w:val="3"/>
          </w:tcPr>
          <w:p w:rsidR="004E6514" w:rsidRDefault="00F84CA9">
            <w:pPr>
              <w:pStyle w:val="TableParagraph"/>
              <w:spacing w:before="113"/>
              <w:ind w:right="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</w:tr>
      <w:tr w:rsidR="004E6514">
        <w:trPr>
          <w:trHeight w:val="407"/>
        </w:trPr>
        <w:tc>
          <w:tcPr>
            <w:tcW w:w="2130" w:type="dxa"/>
            <w:gridSpan w:val="2"/>
            <w:tcBorders>
              <w:bottom w:val="single" w:sz="8" w:space="0" w:color="000000"/>
            </w:tcBorders>
            <w:shd w:val="clear" w:color="auto" w:fill="BEBEBE"/>
          </w:tcPr>
          <w:p w:rsidR="004E6514" w:rsidRDefault="00F84CA9">
            <w:pPr>
              <w:pStyle w:val="TableParagraph"/>
              <w:spacing w:before="113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Jumlah</w:t>
            </w:r>
          </w:p>
        </w:tc>
        <w:tc>
          <w:tcPr>
            <w:tcW w:w="3808" w:type="dxa"/>
            <w:gridSpan w:val="3"/>
            <w:tcBorders>
              <w:bottom w:val="single" w:sz="8" w:space="0" w:color="000000"/>
            </w:tcBorders>
            <w:shd w:val="clear" w:color="auto" w:fill="BEBEBE"/>
          </w:tcPr>
          <w:p w:rsidR="004E6514" w:rsidRDefault="00F84CA9">
            <w:pPr>
              <w:pStyle w:val="TableParagraph"/>
              <w:spacing w:before="104"/>
              <w:ind w:right="7"/>
              <w:jc w:val="right"/>
              <w:rPr>
                <w:rFonts w:ascii="Arial Black"/>
                <w:sz w:val="12"/>
              </w:rPr>
            </w:pPr>
            <w:r>
              <w:rPr>
                <w:rFonts w:ascii="Arial Black"/>
                <w:spacing w:val="-2"/>
                <w:sz w:val="12"/>
              </w:rPr>
              <w:t>Rp51.090.000,00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4E6514" w:rsidRDefault="004E6514">
            <w:pPr>
              <w:rPr>
                <w:sz w:val="2"/>
                <w:szCs w:val="2"/>
              </w:rPr>
            </w:pPr>
          </w:p>
        </w:tc>
      </w:tr>
      <w:tr w:rsidR="004E6514">
        <w:trPr>
          <w:trHeight w:val="251"/>
        </w:trPr>
        <w:tc>
          <w:tcPr>
            <w:tcW w:w="11434" w:type="dxa"/>
            <w:gridSpan w:val="7"/>
            <w:tcBorders>
              <w:top w:val="single" w:sz="8" w:space="0" w:color="000000"/>
            </w:tcBorders>
          </w:tcPr>
          <w:p w:rsidR="004E6514" w:rsidRDefault="00F84CA9">
            <w:pPr>
              <w:pStyle w:val="TableParagraph"/>
              <w:spacing w:before="48"/>
              <w:ind w:left="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Tim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</w:tr>
      <w:tr w:rsidR="00FC0935" w:rsidTr="00FC0935">
        <w:trPr>
          <w:trHeight w:val="261"/>
        </w:trPr>
        <w:tc>
          <w:tcPr>
            <w:tcW w:w="843" w:type="dxa"/>
          </w:tcPr>
          <w:p w:rsidR="00FC0935" w:rsidRDefault="00FC0935" w:rsidP="00FC0935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  <w:gridSpan w:val="2"/>
          </w:tcPr>
          <w:p w:rsidR="00FC0935" w:rsidRDefault="00FC0935" w:rsidP="00FC0935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1984" w:type="dxa"/>
          </w:tcPr>
          <w:p w:rsidR="00FC0935" w:rsidRDefault="00FC0935" w:rsidP="00FC0935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268" w:type="dxa"/>
            <w:gridSpan w:val="2"/>
          </w:tcPr>
          <w:p w:rsidR="00FC0935" w:rsidRDefault="00FC0935" w:rsidP="00FC0935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504" w:type="dxa"/>
          </w:tcPr>
          <w:p w:rsidR="00FC0935" w:rsidRDefault="00FC0935" w:rsidP="00FC0935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FC0935" w:rsidTr="00FC0935">
        <w:trPr>
          <w:trHeight w:val="261"/>
        </w:trPr>
        <w:tc>
          <w:tcPr>
            <w:tcW w:w="843" w:type="dxa"/>
          </w:tcPr>
          <w:p w:rsidR="00FC0935" w:rsidRPr="007674D0" w:rsidRDefault="00FC0935" w:rsidP="00FC0935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2"/>
          </w:tcPr>
          <w:p w:rsidR="00FC0935" w:rsidRPr="007674D0" w:rsidRDefault="00FC0935" w:rsidP="00FC0935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1984" w:type="dxa"/>
          </w:tcPr>
          <w:p w:rsidR="00FC0935" w:rsidRPr="007674D0" w:rsidRDefault="00FC0935" w:rsidP="00FC0935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268" w:type="dxa"/>
            <w:gridSpan w:val="2"/>
          </w:tcPr>
          <w:p w:rsidR="00FC0935" w:rsidRPr="007674D0" w:rsidRDefault="00FC0935" w:rsidP="00FC0935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504" w:type="dxa"/>
          </w:tcPr>
          <w:p w:rsidR="00FC0935" w:rsidRDefault="00FC0935" w:rsidP="00FC0935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FC0935" w:rsidTr="00FC0935">
        <w:trPr>
          <w:trHeight w:val="261"/>
        </w:trPr>
        <w:tc>
          <w:tcPr>
            <w:tcW w:w="843" w:type="dxa"/>
          </w:tcPr>
          <w:p w:rsidR="00FC0935" w:rsidRPr="007674D0" w:rsidRDefault="00FC0935" w:rsidP="00FC0935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2"/>
          </w:tcPr>
          <w:p w:rsidR="00FC0935" w:rsidRPr="007674D0" w:rsidRDefault="00FC0935" w:rsidP="00FC0935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1984" w:type="dxa"/>
          </w:tcPr>
          <w:p w:rsidR="00FC0935" w:rsidRPr="007674D0" w:rsidRDefault="00FC0935" w:rsidP="00FC0935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268" w:type="dxa"/>
            <w:gridSpan w:val="2"/>
          </w:tcPr>
          <w:p w:rsidR="00FC0935" w:rsidRPr="007674D0" w:rsidRDefault="00FC0935" w:rsidP="00FC0935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4" w:type="dxa"/>
          </w:tcPr>
          <w:p w:rsidR="00FC0935" w:rsidRDefault="00FC0935" w:rsidP="00FC0935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FC0935" w:rsidTr="00FC0935">
        <w:trPr>
          <w:trHeight w:val="261"/>
        </w:trPr>
        <w:tc>
          <w:tcPr>
            <w:tcW w:w="843" w:type="dxa"/>
          </w:tcPr>
          <w:p w:rsidR="00FC0935" w:rsidRPr="007674D0" w:rsidRDefault="00FC0935" w:rsidP="00FC0935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2"/>
          </w:tcPr>
          <w:p w:rsidR="00FC0935" w:rsidRPr="007674D0" w:rsidRDefault="00FC0935" w:rsidP="00FC0935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1984" w:type="dxa"/>
          </w:tcPr>
          <w:p w:rsidR="00FC0935" w:rsidRPr="007674D0" w:rsidRDefault="00FC0935" w:rsidP="00FC0935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268" w:type="dxa"/>
            <w:gridSpan w:val="2"/>
          </w:tcPr>
          <w:p w:rsidR="00FC0935" w:rsidRPr="007674D0" w:rsidRDefault="00FC0935" w:rsidP="00FC0935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4" w:type="dxa"/>
          </w:tcPr>
          <w:p w:rsidR="00FC0935" w:rsidRDefault="00FC0935" w:rsidP="00FC0935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FC0935" w:rsidTr="00FC0935">
        <w:trPr>
          <w:trHeight w:val="261"/>
        </w:trPr>
        <w:tc>
          <w:tcPr>
            <w:tcW w:w="843" w:type="dxa"/>
          </w:tcPr>
          <w:p w:rsidR="00FC0935" w:rsidRPr="007674D0" w:rsidRDefault="00FC0935" w:rsidP="00FC0935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2"/>
          </w:tcPr>
          <w:p w:rsidR="00FC0935" w:rsidRPr="007674D0" w:rsidRDefault="00FC0935" w:rsidP="00FC0935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1984" w:type="dxa"/>
          </w:tcPr>
          <w:p w:rsidR="00FC0935" w:rsidRPr="007674D0" w:rsidRDefault="00FC0935" w:rsidP="00FC0935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268" w:type="dxa"/>
            <w:gridSpan w:val="2"/>
          </w:tcPr>
          <w:p w:rsidR="00FC0935" w:rsidRPr="007674D0" w:rsidRDefault="00FC0935" w:rsidP="00FC0935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4" w:type="dxa"/>
          </w:tcPr>
          <w:p w:rsidR="00FC0935" w:rsidRDefault="00FC0935" w:rsidP="00FC0935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FC0935" w:rsidTr="00FC0935">
        <w:trPr>
          <w:trHeight w:val="261"/>
        </w:trPr>
        <w:tc>
          <w:tcPr>
            <w:tcW w:w="843" w:type="dxa"/>
          </w:tcPr>
          <w:p w:rsidR="00FC0935" w:rsidRPr="007674D0" w:rsidRDefault="00FC0935" w:rsidP="00FC0935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2"/>
          </w:tcPr>
          <w:p w:rsidR="00FC0935" w:rsidRPr="007674D0" w:rsidRDefault="00FC0935" w:rsidP="00FC0935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1984" w:type="dxa"/>
          </w:tcPr>
          <w:p w:rsidR="00FC0935" w:rsidRPr="007674D0" w:rsidRDefault="00FC0935" w:rsidP="00FC0935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268" w:type="dxa"/>
            <w:gridSpan w:val="2"/>
          </w:tcPr>
          <w:p w:rsidR="00FC0935" w:rsidRPr="007674D0" w:rsidRDefault="00FC0935" w:rsidP="00FC0935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4" w:type="dxa"/>
          </w:tcPr>
          <w:p w:rsidR="00FC0935" w:rsidRDefault="00FC0935" w:rsidP="00FC0935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</w:tbl>
    <w:p w:rsidR="00F84CA9" w:rsidRDefault="00F84CA9"/>
    <w:sectPr w:rsidR="00F84CA9">
      <w:pgSz w:w="12240" w:h="20160"/>
      <w:pgMar w:top="840" w:right="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5FE" w:rsidRDefault="007675FE">
      <w:r>
        <w:separator/>
      </w:r>
    </w:p>
  </w:endnote>
  <w:endnote w:type="continuationSeparator" w:id="0">
    <w:p w:rsidR="007675FE" w:rsidRDefault="00767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514" w:rsidRDefault="00F84CA9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813696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E6514" w:rsidRDefault="00F84CA9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belanja/4970/4970/4970/17/243/1186/8717/20361/print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6502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4E6514" w:rsidRDefault="00F84CA9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belanja/4970/4970/4970/17/243/1186/8717/20361/print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814208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E6514" w:rsidRDefault="00F84CA9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54826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54826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6502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4E6514" w:rsidRDefault="00F84CA9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54826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54826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5FE" w:rsidRDefault="007675FE">
      <w:r>
        <w:separator/>
      </w:r>
    </w:p>
  </w:footnote>
  <w:footnote w:type="continuationSeparator" w:id="0">
    <w:p w:rsidR="007675FE" w:rsidRDefault="00767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514" w:rsidRDefault="00F84CA9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812672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E6514" w:rsidRDefault="00F84CA9">
                          <w:pPr>
                            <w:pStyle w:val="BodyText"/>
                            <w:ind w:left="20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9:15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6503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4E6514" w:rsidRDefault="00F84CA9">
                    <w:pPr>
                      <w:pStyle w:val="BodyText"/>
                      <w:ind w:left="20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9:15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813184" behindDoc="1" locked="0" layoutInCell="1" allowOverlap="1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E6514" w:rsidRDefault="00F84CA9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7pt;margin-top:14.25pt;width:205.1pt;height:10.95pt;z-index:-16503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BiQWF24AAAAAkBAAAPAAAAAAAAAAAAAAAAAAUEAABkcnMvZG93bnJldi54&#10;bWxQSwUGAAAAAAQABADzAAAAEgUAAAAA&#10;" filled="f" stroked="f">
              <v:path arrowok="t"/>
              <v:textbox inset="0,0,0,0">
                <w:txbxContent>
                  <w:p w:rsidR="004E6514" w:rsidRDefault="00F84CA9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B0F66"/>
    <w:multiLevelType w:val="hybridMultilevel"/>
    <w:tmpl w:val="EC3A11DC"/>
    <w:lvl w:ilvl="0" w:tplc="8E942DCE">
      <w:numFmt w:val="bullet"/>
      <w:lvlText w:val="•"/>
      <w:lvlJc w:val="left"/>
      <w:pPr>
        <w:ind w:left="103" w:hanging="7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2"/>
        <w:szCs w:val="12"/>
        <w:lang w:val="id" w:eastAsia="en-US" w:bidi="ar-SA"/>
      </w:rPr>
    </w:lvl>
    <w:lvl w:ilvl="1" w:tplc="9C12D0B8">
      <w:numFmt w:val="bullet"/>
      <w:lvlText w:val="•"/>
      <w:lvlJc w:val="left"/>
      <w:pPr>
        <w:ind w:left="520" w:hanging="76"/>
      </w:pPr>
      <w:rPr>
        <w:rFonts w:hint="default"/>
        <w:lang w:val="id" w:eastAsia="en-US" w:bidi="ar-SA"/>
      </w:rPr>
    </w:lvl>
    <w:lvl w:ilvl="2" w:tplc="A6581B14">
      <w:numFmt w:val="bullet"/>
      <w:lvlText w:val="•"/>
      <w:lvlJc w:val="left"/>
      <w:pPr>
        <w:ind w:left="940" w:hanging="76"/>
      </w:pPr>
      <w:rPr>
        <w:rFonts w:hint="default"/>
        <w:lang w:val="id" w:eastAsia="en-US" w:bidi="ar-SA"/>
      </w:rPr>
    </w:lvl>
    <w:lvl w:ilvl="3" w:tplc="1FFC7F42">
      <w:numFmt w:val="bullet"/>
      <w:lvlText w:val="•"/>
      <w:lvlJc w:val="left"/>
      <w:pPr>
        <w:ind w:left="1360" w:hanging="76"/>
      </w:pPr>
      <w:rPr>
        <w:rFonts w:hint="default"/>
        <w:lang w:val="id" w:eastAsia="en-US" w:bidi="ar-SA"/>
      </w:rPr>
    </w:lvl>
    <w:lvl w:ilvl="4" w:tplc="8790204E">
      <w:numFmt w:val="bullet"/>
      <w:lvlText w:val="•"/>
      <w:lvlJc w:val="left"/>
      <w:pPr>
        <w:ind w:left="1781" w:hanging="76"/>
      </w:pPr>
      <w:rPr>
        <w:rFonts w:hint="default"/>
        <w:lang w:val="id" w:eastAsia="en-US" w:bidi="ar-SA"/>
      </w:rPr>
    </w:lvl>
    <w:lvl w:ilvl="5" w:tplc="9C96C40A">
      <w:numFmt w:val="bullet"/>
      <w:lvlText w:val="•"/>
      <w:lvlJc w:val="left"/>
      <w:pPr>
        <w:ind w:left="2201" w:hanging="76"/>
      </w:pPr>
      <w:rPr>
        <w:rFonts w:hint="default"/>
        <w:lang w:val="id" w:eastAsia="en-US" w:bidi="ar-SA"/>
      </w:rPr>
    </w:lvl>
    <w:lvl w:ilvl="6" w:tplc="2A1A8E52">
      <w:numFmt w:val="bullet"/>
      <w:lvlText w:val="•"/>
      <w:lvlJc w:val="left"/>
      <w:pPr>
        <w:ind w:left="2621" w:hanging="76"/>
      </w:pPr>
      <w:rPr>
        <w:rFonts w:hint="default"/>
        <w:lang w:val="id" w:eastAsia="en-US" w:bidi="ar-SA"/>
      </w:rPr>
    </w:lvl>
    <w:lvl w:ilvl="7" w:tplc="8C0C137A">
      <w:numFmt w:val="bullet"/>
      <w:lvlText w:val="•"/>
      <w:lvlJc w:val="left"/>
      <w:pPr>
        <w:ind w:left="3042" w:hanging="76"/>
      </w:pPr>
      <w:rPr>
        <w:rFonts w:hint="default"/>
        <w:lang w:val="id" w:eastAsia="en-US" w:bidi="ar-SA"/>
      </w:rPr>
    </w:lvl>
    <w:lvl w:ilvl="8" w:tplc="9C6E8FA2">
      <w:numFmt w:val="bullet"/>
      <w:lvlText w:val="•"/>
      <w:lvlJc w:val="left"/>
      <w:pPr>
        <w:ind w:left="3462" w:hanging="76"/>
      </w:pPr>
      <w:rPr>
        <w:rFonts w:hint="default"/>
        <w:lang w:val="id" w:eastAsia="en-US" w:bidi="ar-SA"/>
      </w:rPr>
    </w:lvl>
  </w:abstractNum>
  <w:abstractNum w:abstractNumId="1" w15:restartNumberingAfterBreak="0">
    <w:nsid w:val="64CC40C2"/>
    <w:multiLevelType w:val="hybridMultilevel"/>
    <w:tmpl w:val="274C188E"/>
    <w:lvl w:ilvl="0" w:tplc="8182F9C2">
      <w:numFmt w:val="bullet"/>
      <w:lvlText w:val="•"/>
      <w:lvlJc w:val="left"/>
      <w:pPr>
        <w:ind w:left="91" w:hanging="7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2"/>
        <w:szCs w:val="12"/>
        <w:lang w:val="id" w:eastAsia="en-US" w:bidi="ar-SA"/>
      </w:rPr>
    </w:lvl>
    <w:lvl w:ilvl="1" w:tplc="29DE90DC">
      <w:numFmt w:val="bullet"/>
      <w:lvlText w:val="•"/>
      <w:lvlJc w:val="left"/>
      <w:pPr>
        <w:ind w:left="186" w:hanging="76"/>
      </w:pPr>
      <w:rPr>
        <w:rFonts w:hint="default"/>
        <w:lang w:val="id" w:eastAsia="en-US" w:bidi="ar-SA"/>
      </w:rPr>
    </w:lvl>
    <w:lvl w:ilvl="2" w:tplc="DCF06F4C">
      <w:numFmt w:val="bullet"/>
      <w:lvlText w:val="•"/>
      <w:lvlJc w:val="left"/>
      <w:pPr>
        <w:ind w:left="273" w:hanging="76"/>
      </w:pPr>
      <w:rPr>
        <w:rFonts w:hint="default"/>
        <w:lang w:val="id" w:eastAsia="en-US" w:bidi="ar-SA"/>
      </w:rPr>
    </w:lvl>
    <w:lvl w:ilvl="3" w:tplc="0E2867A8">
      <w:numFmt w:val="bullet"/>
      <w:lvlText w:val="•"/>
      <w:lvlJc w:val="left"/>
      <w:pPr>
        <w:ind w:left="359" w:hanging="76"/>
      </w:pPr>
      <w:rPr>
        <w:rFonts w:hint="default"/>
        <w:lang w:val="id" w:eastAsia="en-US" w:bidi="ar-SA"/>
      </w:rPr>
    </w:lvl>
    <w:lvl w:ilvl="4" w:tplc="F27C42E0">
      <w:numFmt w:val="bullet"/>
      <w:lvlText w:val="•"/>
      <w:lvlJc w:val="left"/>
      <w:pPr>
        <w:ind w:left="446" w:hanging="76"/>
      </w:pPr>
      <w:rPr>
        <w:rFonts w:hint="default"/>
        <w:lang w:val="id" w:eastAsia="en-US" w:bidi="ar-SA"/>
      </w:rPr>
    </w:lvl>
    <w:lvl w:ilvl="5" w:tplc="F0EACE88">
      <w:numFmt w:val="bullet"/>
      <w:lvlText w:val="•"/>
      <w:lvlJc w:val="left"/>
      <w:pPr>
        <w:ind w:left="533" w:hanging="76"/>
      </w:pPr>
      <w:rPr>
        <w:rFonts w:hint="default"/>
        <w:lang w:val="id" w:eastAsia="en-US" w:bidi="ar-SA"/>
      </w:rPr>
    </w:lvl>
    <w:lvl w:ilvl="6" w:tplc="D91C84A2">
      <w:numFmt w:val="bullet"/>
      <w:lvlText w:val="•"/>
      <w:lvlJc w:val="left"/>
      <w:pPr>
        <w:ind w:left="619" w:hanging="76"/>
      </w:pPr>
      <w:rPr>
        <w:rFonts w:hint="default"/>
        <w:lang w:val="id" w:eastAsia="en-US" w:bidi="ar-SA"/>
      </w:rPr>
    </w:lvl>
    <w:lvl w:ilvl="7" w:tplc="DA5C87E8">
      <w:numFmt w:val="bullet"/>
      <w:lvlText w:val="•"/>
      <w:lvlJc w:val="left"/>
      <w:pPr>
        <w:ind w:left="706" w:hanging="76"/>
      </w:pPr>
      <w:rPr>
        <w:rFonts w:hint="default"/>
        <w:lang w:val="id" w:eastAsia="en-US" w:bidi="ar-SA"/>
      </w:rPr>
    </w:lvl>
    <w:lvl w:ilvl="8" w:tplc="2EDE7B8A">
      <w:numFmt w:val="bullet"/>
      <w:lvlText w:val="•"/>
      <w:lvlJc w:val="left"/>
      <w:pPr>
        <w:ind w:left="792" w:hanging="76"/>
      </w:pPr>
      <w:rPr>
        <w:rFonts w:hint="default"/>
        <w:lang w:val="id" w:eastAsia="en-US" w:bidi="ar-SA"/>
      </w:rPr>
    </w:lvl>
  </w:abstractNum>
  <w:abstractNum w:abstractNumId="2" w15:restartNumberingAfterBreak="0">
    <w:nsid w:val="6BE3256F"/>
    <w:multiLevelType w:val="hybridMultilevel"/>
    <w:tmpl w:val="AEF2ED3C"/>
    <w:lvl w:ilvl="0" w:tplc="9C981FE6">
      <w:numFmt w:val="bullet"/>
      <w:lvlText w:val="•"/>
      <w:lvlJc w:val="left"/>
      <w:pPr>
        <w:ind w:left="99" w:hanging="7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2"/>
        <w:szCs w:val="12"/>
        <w:lang w:val="id" w:eastAsia="en-US" w:bidi="ar-SA"/>
      </w:rPr>
    </w:lvl>
    <w:lvl w:ilvl="1" w:tplc="2F5E75E4">
      <w:numFmt w:val="bullet"/>
      <w:lvlText w:val="•"/>
      <w:lvlJc w:val="left"/>
      <w:pPr>
        <w:ind w:left="188" w:hanging="76"/>
      </w:pPr>
      <w:rPr>
        <w:rFonts w:hint="default"/>
        <w:lang w:val="id" w:eastAsia="en-US" w:bidi="ar-SA"/>
      </w:rPr>
    </w:lvl>
    <w:lvl w:ilvl="2" w:tplc="4E6880DE">
      <w:numFmt w:val="bullet"/>
      <w:lvlText w:val="•"/>
      <w:lvlJc w:val="left"/>
      <w:pPr>
        <w:ind w:left="276" w:hanging="76"/>
      </w:pPr>
      <w:rPr>
        <w:rFonts w:hint="default"/>
        <w:lang w:val="id" w:eastAsia="en-US" w:bidi="ar-SA"/>
      </w:rPr>
    </w:lvl>
    <w:lvl w:ilvl="3" w:tplc="2D16078C">
      <w:numFmt w:val="bullet"/>
      <w:lvlText w:val="•"/>
      <w:lvlJc w:val="left"/>
      <w:pPr>
        <w:ind w:left="364" w:hanging="76"/>
      </w:pPr>
      <w:rPr>
        <w:rFonts w:hint="default"/>
        <w:lang w:val="id" w:eastAsia="en-US" w:bidi="ar-SA"/>
      </w:rPr>
    </w:lvl>
    <w:lvl w:ilvl="4" w:tplc="DAA46F76">
      <w:numFmt w:val="bullet"/>
      <w:lvlText w:val="•"/>
      <w:lvlJc w:val="left"/>
      <w:pPr>
        <w:ind w:left="452" w:hanging="76"/>
      </w:pPr>
      <w:rPr>
        <w:rFonts w:hint="default"/>
        <w:lang w:val="id" w:eastAsia="en-US" w:bidi="ar-SA"/>
      </w:rPr>
    </w:lvl>
    <w:lvl w:ilvl="5" w:tplc="902A0194">
      <w:numFmt w:val="bullet"/>
      <w:lvlText w:val="•"/>
      <w:lvlJc w:val="left"/>
      <w:pPr>
        <w:ind w:left="541" w:hanging="76"/>
      </w:pPr>
      <w:rPr>
        <w:rFonts w:hint="default"/>
        <w:lang w:val="id" w:eastAsia="en-US" w:bidi="ar-SA"/>
      </w:rPr>
    </w:lvl>
    <w:lvl w:ilvl="6" w:tplc="E886F2DE">
      <w:numFmt w:val="bullet"/>
      <w:lvlText w:val="•"/>
      <w:lvlJc w:val="left"/>
      <w:pPr>
        <w:ind w:left="629" w:hanging="76"/>
      </w:pPr>
      <w:rPr>
        <w:rFonts w:hint="default"/>
        <w:lang w:val="id" w:eastAsia="en-US" w:bidi="ar-SA"/>
      </w:rPr>
    </w:lvl>
    <w:lvl w:ilvl="7" w:tplc="EEC23E12">
      <w:numFmt w:val="bullet"/>
      <w:lvlText w:val="•"/>
      <w:lvlJc w:val="left"/>
      <w:pPr>
        <w:ind w:left="717" w:hanging="76"/>
      </w:pPr>
      <w:rPr>
        <w:rFonts w:hint="default"/>
        <w:lang w:val="id" w:eastAsia="en-US" w:bidi="ar-SA"/>
      </w:rPr>
    </w:lvl>
    <w:lvl w:ilvl="8" w:tplc="BE425DCC">
      <w:numFmt w:val="bullet"/>
      <w:lvlText w:val="•"/>
      <w:lvlJc w:val="left"/>
      <w:pPr>
        <w:ind w:left="805" w:hanging="76"/>
      </w:pPr>
      <w:rPr>
        <w:rFonts w:hint="default"/>
        <w:lang w:val="id" w:eastAsia="en-US" w:bidi="ar-SA"/>
      </w:rPr>
    </w:lvl>
  </w:abstractNum>
  <w:abstractNum w:abstractNumId="3" w15:restartNumberingAfterBreak="0">
    <w:nsid w:val="7F220B38"/>
    <w:multiLevelType w:val="hybridMultilevel"/>
    <w:tmpl w:val="17B27374"/>
    <w:lvl w:ilvl="0" w:tplc="B1E07B34">
      <w:numFmt w:val="bullet"/>
      <w:lvlText w:val="•"/>
      <w:lvlJc w:val="left"/>
      <w:pPr>
        <w:ind w:left="83" w:hanging="7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2"/>
        <w:szCs w:val="12"/>
        <w:lang w:val="id" w:eastAsia="en-US" w:bidi="ar-SA"/>
      </w:rPr>
    </w:lvl>
    <w:lvl w:ilvl="1" w:tplc="0C021C9E">
      <w:numFmt w:val="bullet"/>
      <w:lvlText w:val="•"/>
      <w:lvlJc w:val="left"/>
      <w:pPr>
        <w:ind w:left="501" w:hanging="76"/>
      </w:pPr>
      <w:rPr>
        <w:rFonts w:hint="default"/>
        <w:lang w:val="id" w:eastAsia="en-US" w:bidi="ar-SA"/>
      </w:rPr>
    </w:lvl>
    <w:lvl w:ilvl="2" w:tplc="5860ED24">
      <w:numFmt w:val="bullet"/>
      <w:lvlText w:val="•"/>
      <w:lvlJc w:val="left"/>
      <w:pPr>
        <w:ind w:left="922" w:hanging="76"/>
      </w:pPr>
      <w:rPr>
        <w:rFonts w:hint="default"/>
        <w:lang w:val="id" w:eastAsia="en-US" w:bidi="ar-SA"/>
      </w:rPr>
    </w:lvl>
    <w:lvl w:ilvl="3" w:tplc="36FE2F6E">
      <w:numFmt w:val="bullet"/>
      <w:lvlText w:val="•"/>
      <w:lvlJc w:val="left"/>
      <w:pPr>
        <w:ind w:left="1343" w:hanging="76"/>
      </w:pPr>
      <w:rPr>
        <w:rFonts w:hint="default"/>
        <w:lang w:val="id" w:eastAsia="en-US" w:bidi="ar-SA"/>
      </w:rPr>
    </w:lvl>
    <w:lvl w:ilvl="4" w:tplc="06F8DA62">
      <w:numFmt w:val="bullet"/>
      <w:lvlText w:val="•"/>
      <w:lvlJc w:val="left"/>
      <w:pPr>
        <w:ind w:left="1764" w:hanging="76"/>
      </w:pPr>
      <w:rPr>
        <w:rFonts w:hint="default"/>
        <w:lang w:val="id" w:eastAsia="en-US" w:bidi="ar-SA"/>
      </w:rPr>
    </w:lvl>
    <w:lvl w:ilvl="5" w:tplc="8CE008CA">
      <w:numFmt w:val="bullet"/>
      <w:lvlText w:val="•"/>
      <w:lvlJc w:val="left"/>
      <w:pPr>
        <w:ind w:left="2185" w:hanging="76"/>
      </w:pPr>
      <w:rPr>
        <w:rFonts w:hint="default"/>
        <w:lang w:val="id" w:eastAsia="en-US" w:bidi="ar-SA"/>
      </w:rPr>
    </w:lvl>
    <w:lvl w:ilvl="6" w:tplc="9B904AD2">
      <w:numFmt w:val="bullet"/>
      <w:lvlText w:val="•"/>
      <w:lvlJc w:val="left"/>
      <w:pPr>
        <w:ind w:left="2606" w:hanging="76"/>
      </w:pPr>
      <w:rPr>
        <w:rFonts w:hint="default"/>
        <w:lang w:val="id" w:eastAsia="en-US" w:bidi="ar-SA"/>
      </w:rPr>
    </w:lvl>
    <w:lvl w:ilvl="7" w:tplc="D7E2A6E4">
      <w:numFmt w:val="bullet"/>
      <w:lvlText w:val="•"/>
      <w:lvlJc w:val="left"/>
      <w:pPr>
        <w:ind w:left="3027" w:hanging="76"/>
      </w:pPr>
      <w:rPr>
        <w:rFonts w:hint="default"/>
        <w:lang w:val="id" w:eastAsia="en-US" w:bidi="ar-SA"/>
      </w:rPr>
    </w:lvl>
    <w:lvl w:ilvl="8" w:tplc="E59078E8">
      <w:numFmt w:val="bullet"/>
      <w:lvlText w:val="•"/>
      <w:lvlJc w:val="left"/>
      <w:pPr>
        <w:ind w:left="3448" w:hanging="76"/>
      </w:pPr>
      <w:rPr>
        <w:rFonts w:hint="default"/>
        <w:lang w:val="id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E6514"/>
    <w:rsid w:val="00054826"/>
    <w:rsid w:val="004E6514"/>
    <w:rsid w:val="007675FE"/>
    <w:rsid w:val="00F84CA9"/>
    <w:rsid w:val="00FC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9C8CD6-28A4-4681-9F45-2D86353ED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984</Words>
  <Characters>5613</Characters>
  <Application>Microsoft Office Word</Application>
  <DocSecurity>0</DocSecurity>
  <Lines>46</Lines>
  <Paragraphs>13</Paragraphs>
  <ScaleCrop>false</ScaleCrop>
  <Company>Microsoft</Company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3</cp:revision>
  <dcterms:created xsi:type="dcterms:W3CDTF">2025-06-10T23:31:00Z</dcterms:created>
  <dcterms:modified xsi:type="dcterms:W3CDTF">2025-06-11T00:18:00Z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